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72" w:rsidRPr="00D0478F" w:rsidRDefault="00C15172" w:rsidP="00C1517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Муниципальное</w:t>
      </w:r>
      <w:r w:rsidRPr="00D0478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дошкольное образовательное</w:t>
      </w:r>
      <w:r w:rsidRPr="00D0478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бюджетное</w:t>
      </w:r>
      <w:r w:rsidRPr="00D0478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учреждение</w:t>
      </w:r>
      <w:r w:rsidRPr="00D0478F">
        <w:rPr>
          <w:rFonts w:ascii="Times New Roman" w:eastAsia="Calibri" w:hAnsi="Times New Roman" w:cs="Times New Roman"/>
          <w:sz w:val="24"/>
          <w:szCs w:val="24"/>
          <w:lang w:eastAsia="ru-RU"/>
        </w:rPr>
        <w:t xml:space="preserve"> </w:t>
      </w:r>
    </w:p>
    <w:p w:rsidR="00C15172" w:rsidRPr="00D0478F" w:rsidRDefault="00C15172" w:rsidP="00C15172">
      <w:pPr>
        <w:spacing w:after="0" w:line="240" w:lineRule="auto"/>
        <w:jc w:val="center"/>
        <w:rPr>
          <w:rFonts w:ascii="Times New Roman" w:eastAsia="Calibri" w:hAnsi="Times New Roman" w:cs="Times New Roman"/>
          <w:sz w:val="24"/>
          <w:szCs w:val="24"/>
          <w:lang w:eastAsia="ru-RU"/>
        </w:rPr>
      </w:pPr>
      <w:r w:rsidRPr="00D0478F">
        <w:rPr>
          <w:rFonts w:ascii="Times New Roman" w:eastAsia="Calibri" w:hAnsi="Times New Roman" w:cs="Times New Roman"/>
          <w:sz w:val="24"/>
          <w:szCs w:val="24"/>
          <w:lang w:eastAsia="ru-RU"/>
        </w:rPr>
        <w:t>«Детский сад комбинированного вида «Южный</w:t>
      </w:r>
      <w:r>
        <w:rPr>
          <w:rFonts w:ascii="Times New Roman" w:eastAsia="Calibri" w:hAnsi="Times New Roman" w:cs="Times New Roman"/>
          <w:sz w:val="24"/>
          <w:szCs w:val="24"/>
          <w:lang w:eastAsia="ru-RU"/>
        </w:rPr>
        <w:t>» г. Всеволожска</w:t>
      </w:r>
      <w:r w:rsidRPr="00D0478F">
        <w:rPr>
          <w:rFonts w:ascii="Times New Roman" w:eastAsia="Calibri" w:hAnsi="Times New Roman" w:cs="Times New Roman"/>
          <w:sz w:val="24"/>
          <w:szCs w:val="24"/>
          <w:lang w:eastAsia="ru-RU"/>
        </w:rPr>
        <w:t xml:space="preserve"> </w:t>
      </w:r>
    </w:p>
    <w:p w:rsidR="00C15172" w:rsidRPr="00D0478F" w:rsidRDefault="00C15172" w:rsidP="00C15172">
      <w:pPr>
        <w:spacing w:after="0" w:line="240" w:lineRule="auto"/>
        <w:jc w:val="both"/>
        <w:rPr>
          <w:rFonts w:ascii="Times New Roman" w:eastAsia="Calibri" w:hAnsi="Times New Roman" w:cs="Times New Roman"/>
          <w:sz w:val="24"/>
          <w:szCs w:val="24"/>
          <w:lang w:eastAsia="ru-RU"/>
        </w:rPr>
      </w:pPr>
    </w:p>
    <w:p w:rsidR="00C15172" w:rsidRPr="00D0478F" w:rsidRDefault="00C15172" w:rsidP="00C15172">
      <w:pPr>
        <w:spacing w:after="0" w:line="240" w:lineRule="auto"/>
        <w:jc w:val="both"/>
        <w:rPr>
          <w:rFonts w:ascii="Times New Roman" w:eastAsia="Calibri" w:hAnsi="Times New Roman" w:cs="Times New Roman"/>
          <w:sz w:val="24"/>
          <w:szCs w:val="24"/>
          <w:lang w:eastAsia="ru-RU"/>
        </w:rPr>
      </w:pPr>
    </w:p>
    <w:p w:rsidR="00C15172" w:rsidRPr="00780E1F" w:rsidRDefault="00C15172" w:rsidP="00C15172">
      <w:pPr>
        <w:spacing w:after="0" w:line="240" w:lineRule="auto"/>
        <w:jc w:val="both"/>
        <w:rPr>
          <w:rFonts w:ascii="Times New Roman" w:eastAsia="Calibri" w:hAnsi="Times New Roman" w:cs="Times New Roman"/>
          <w:sz w:val="24"/>
          <w:szCs w:val="24"/>
          <w:lang w:eastAsia="ru-RU"/>
        </w:rPr>
      </w:pPr>
    </w:p>
    <w:p w:rsidR="00C15172" w:rsidRPr="00780E1F" w:rsidRDefault="00C15172" w:rsidP="00C15172">
      <w:pPr>
        <w:spacing w:after="0" w:line="240" w:lineRule="auto"/>
        <w:jc w:val="both"/>
        <w:rPr>
          <w:rFonts w:ascii="Times New Roman" w:eastAsia="Calibri" w:hAnsi="Times New Roman" w:cs="Times New Roman"/>
          <w:sz w:val="24"/>
          <w:szCs w:val="24"/>
          <w:lang w:eastAsia="ru-RU"/>
        </w:rPr>
      </w:pPr>
    </w:p>
    <w:tbl>
      <w:tblPr>
        <w:tblW w:w="9606" w:type="dxa"/>
        <w:tblLayout w:type="fixed"/>
        <w:tblLook w:val="01E0" w:firstRow="1" w:lastRow="1" w:firstColumn="1" w:lastColumn="1" w:noHBand="0" w:noVBand="0"/>
      </w:tblPr>
      <w:tblGrid>
        <w:gridCol w:w="5004"/>
        <w:gridCol w:w="4602"/>
      </w:tblGrid>
      <w:tr w:rsidR="00C15172" w:rsidRPr="00780E1F" w:rsidTr="00C15172">
        <w:tc>
          <w:tcPr>
            <w:tcW w:w="5004" w:type="dxa"/>
          </w:tcPr>
          <w:p w:rsidR="00C15172" w:rsidRPr="00780E1F" w:rsidRDefault="00C15172" w:rsidP="00C15172">
            <w:pPr>
              <w:widowControl w:val="0"/>
              <w:suppressAutoHyphens/>
              <w:spacing w:after="200" w:line="240" w:lineRule="auto"/>
              <w:rPr>
                <w:rFonts w:ascii="Times New Roman" w:eastAsia="Calibri" w:hAnsi="Times New Roman" w:cs="Times New Roman"/>
                <w:sz w:val="24"/>
                <w:szCs w:val="24"/>
              </w:rPr>
            </w:pPr>
          </w:p>
        </w:tc>
        <w:tc>
          <w:tcPr>
            <w:tcW w:w="4602" w:type="dxa"/>
          </w:tcPr>
          <w:p w:rsidR="00C15172" w:rsidRPr="00780E1F" w:rsidRDefault="00C15172" w:rsidP="00C15172">
            <w:pPr>
              <w:widowControl w:val="0"/>
              <w:suppressAutoHyphens/>
              <w:spacing w:after="200" w:line="240" w:lineRule="auto"/>
              <w:rPr>
                <w:rFonts w:ascii="Times New Roman" w:eastAsia="Calibri" w:hAnsi="Times New Roman" w:cs="Times New Roman"/>
                <w:sz w:val="24"/>
                <w:szCs w:val="24"/>
              </w:rPr>
            </w:pPr>
          </w:p>
        </w:tc>
      </w:tr>
    </w:tbl>
    <w:p w:rsidR="00C15172" w:rsidRPr="00780E1F" w:rsidRDefault="00C15172" w:rsidP="00C15172">
      <w:pPr>
        <w:spacing w:after="0" w:line="240" w:lineRule="auto"/>
        <w:jc w:val="both"/>
        <w:rPr>
          <w:rFonts w:ascii="Times New Roman" w:eastAsia="Calibri" w:hAnsi="Times New Roman" w:cs="Times New Roman"/>
          <w:b/>
          <w:sz w:val="56"/>
          <w:szCs w:val="56"/>
          <w:lang w:eastAsia="ru-RU"/>
        </w:rPr>
      </w:pPr>
    </w:p>
    <w:p w:rsidR="00C15172" w:rsidRPr="00082475" w:rsidRDefault="00C15172" w:rsidP="00082475">
      <w:pPr>
        <w:spacing w:after="0" w:line="240" w:lineRule="auto"/>
        <w:jc w:val="center"/>
        <w:rPr>
          <w:rFonts w:ascii="Times New Roman" w:eastAsia="Calibri" w:hAnsi="Times New Roman" w:cs="Times New Roman"/>
          <w:b/>
          <w:sz w:val="36"/>
          <w:szCs w:val="36"/>
          <w:lang w:eastAsia="ru-RU"/>
        </w:rPr>
      </w:pPr>
      <w:bookmarkStart w:id="0" w:name="_GoBack"/>
      <w:bookmarkEnd w:id="0"/>
    </w:p>
    <w:p w:rsidR="00C15172" w:rsidRDefault="00C15172" w:rsidP="00C15172">
      <w:pPr>
        <w:spacing w:after="0" w:line="240" w:lineRule="auto"/>
        <w:jc w:val="center"/>
        <w:rPr>
          <w:rFonts w:ascii="Times New Roman" w:eastAsia="Calibri" w:hAnsi="Times New Roman" w:cs="Times New Roman"/>
          <w:b/>
          <w:sz w:val="18"/>
          <w:szCs w:val="18"/>
          <w:lang w:eastAsia="ru-RU"/>
        </w:rPr>
      </w:pPr>
    </w:p>
    <w:p w:rsidR="00C15172" w:rsidRPr="00780E1F" w:rsidRDefault="00C15172" w:rsidP="00C15172">
      <w:pPr>
        <w:spacing w:after="0" w:line="240" w:lineRule="auto"/>
        <w:jc w:val="center"/>
        <w:rPr>
          <w:rFonts w:ascii="Times New Roman" w:eastAsia="Calibri" w:hAnsi="Times New Roman" w:cs="Times New Roman"/>
          <w:b/>
          <w:sz w:val="18"/>
          <w:szCs w:val="18"/>
          <w:lang w:eastAsia="ru-RU"/>
        </w:rPr>
      </w:pPr>
    </w:p>
    <w:p w:rsidR="00C15172" w:rsidRDefault="00C15172" w:rsidP="00C15172">
      <w:pPr>
        <w:spacing w:after="0" w:line="240" w:lineRule="auto"/>
        <w:jc w:val="center"/>
        <w:rPr>
          <w:rFonts w:ascii="Times New Roman" w:eastAsia="Calibri" w:hAnsi="Times New Roman" w:cs="Times New Roman"/>
          <w:b/>
          <w:sz w:val="36"/>
          <w:szCs w:val="36"/>
          <w:lang w:eastAsia="ru-RU"/>
        </w:rPr>
      </w:pPr>
      <w:r w:rsidRPr="007F02B0">
        <w:rPr>
          <w:rFonts w:ascii="Times New Roman" w:eastAsia="Calibri" w:hAnsi="Times New Roman" w:cs="Times New Roman"/>
          <w:b/>
          <w:sz w:val="36"/>
          <w:szCs w:val="36"/>
          <w:lang w:eastAsia="ru-RU"/>
        </w:rPr>
        <w:t>КОЛЛЕКТИВНЫЙ ДОГОВОР</w:t>
      </w:r>
    </w:p>
    <w:p w:rsidR="00C15172" w:rsidRPr="007F02B0" w:rsidRDefault="00C15172" w:rsidP="00C15172">
      <w:pPr>
        <w:spacing w:after="0" w:line="240" w:lineRule="auto"/>
        <w:jc w:val="center"/>
        <w:rPr>
          <w:rFonts w:ascii="Times New Roman" w:eastAsia="Calibri" w:hAnsi="Times New Roman" w:cs="Times New Roman"/>
          <w:b/>
          <w:sz w:val="36"/>
          <w:szCs w:val="36"/>
          <w:lang w:eastAsia="ru-RU"/>
        </w:rPr>
      </w:pPr>
    </w:p>
    <w:p w:rsidR="00C15172" w:rsidRPr="00D0478F" w:rsidRDefault="00C15172" w:rsidP="00C15172">
      <w:pPr>
        <w:spacing w:after="0" w:line="480" w:lineRule="auto"/>
        <w:jc w:val="center"/>
        <w:rPr>
          <w:rFonts w:ascii="Times New Roman" w:eastAsia="Calibri" w:hAnsi="Times New Roman" w:cs="Times New Roman"/>
          <w:sz w:val="24"/>
          <w:szCs w:val="24"/>
          <w:lang w:eastAsia="ru-RU"/>
        </w:rPr>
      </w:pPr>
      <w:r w:rsidRPr="00D0478F">
        <w:rPr>
          <w:rFonts w:ascii="Times New Roman" w:eastAsia="Calibri" w:hAnsi="Times New Roman" w:cs="Times New Roman"/>
          <w:sz w:val="24"/>
          <w:szCs w:val="24"/>
          <w:lang w:eastAsia="ru-RU"/>
        </w:rPr>
        <w:t xml:space="preserve">Муниципального </w:t>
      </w:r>
      <w:r>
        <w:rPr>
          <w:rFonts w:ascii="Times New Roman" w:eastAsia="Calibri" w:hAnsi="Times New Roman" w:cs="Times New Roman"/>
          <w:sz w:val="24"/>
          <w:szCs w:val="24"/>
          <w:lang w:eastAsia="ru-RU"/>
        </w:rPr>
        <w:t xml:space="preserve">дошкольного </w:t>
      </w:r>
      <w:r w:rsidRPr="00D0478F">
        <w:rPr>
          <w:rFonts w:ascii="Times New Roman" w:eastAsia="Calibri" w:hAnsi="Times New Roman" w:cs="Times New Roman"/>
          <w:sz w:val="24"/>
          <w:szCs w:val="24"/>
          <w:lang w:eastAsia="ru-RU"/>
        </w:rPr>
        <w:t xml:space="preserve">образовательного бюджетного учреждения </w:t>
      </w:r>
    </w:p>
    <w:p w:rsidR="00C15172" w:rsidRPr="00D0478F" w:rsidRDefault="00C15172" w:rsidP="00C15172">
      <w:pPr>
        <w:spacing w:after="0" w:line="480" w:lineRule="auto"/>
        <w:jc w:val="center"/>
        <w:rPr>
          <w:rFonts w:ascii="Times New Roman" w:eastAsia="Calibri" w:hAnsi="Times New Roman" w:cs="Times New Roman"/>
          <w:sz w:val="24"/>
          <w:szCs w:val="24"/>
          <w:lang w:eastAsia="ru-RU"/>
        </w:rPr>
      </w:pPr>
      <w:r w:rsidRPr="00D0478F">
        <w:rPr>
          <w:rFonts w:ascii="Times New Roman" w:eastAsia="Calibri" w:hAnsi="Times New Roman" w:cs="Times New Roman"/>
          <w:sz w:val="24"/>
          <w:szCs w:val="24"/>
          <w:lang w:eastAsia="ru-RU"/>
        </w:rPr>
        <w:t>«Детский сад комбинированного вида «Южный</w:t>
      </w:r>
      <w:r>
        <w:rPr>
          <w:rFonts w:ascii="Times New Roman" w:eastAsia="Calibri" w:hAnsi="Times New Roman" w:cs="Times New Roman"/>
          <w:sz w:val="24"/>
          <w:szCs w:val="24"/>
          <w:lang w:eastAsia="ru-RU"/>
        </w:rPr>
        <w:t>» г. Всеволожска</w:t>
      </w:r>
      <w:r w:rsidRPr="00D0478F">
        <w:rPr>
          <w:rFonts w:ascii="Times New Roman" w:eastAsia="Calibri" w:hAnsi="Times New Roman" w:cs="Times New Roman"/>
          <w:sz w:val="24"/>
          <w:szCs w:val="24"/>
          <w:lang w:eastAsia="ru-RU"/>
        </w:rPr>
        <w:t xml:space="preserve"> </w:t>
      </w:r>
    </w:p>
    <w:p w:rsidR="00C15172" w:rsidRDefault="00C15172" w:rsidP="00C15172">
      <w:pPr>
        <w:spacing w:after="0" w:line="48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2024</w:t>
      </w:r>
      <w:r w:rsidRPr="00780E1F">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780E1F">
        <w:rPr>
          <w:rFonts w:ascii="Times New Roman" w:eastAsia="Calibri" w:hAnsi="Times New Roman" w:cs="Times New Roman"/>
          <w:sz w:val="28"/>
          <w:szCs w:val="28"/>
          <w:lang w:eastAsia="ru-RU"/>
        </w:rPr>
        <w:t xml:space="preserve"> годы</w:t>
      </w:r>
    </w:p>
    <w:p w:rsidR="00C15172" w:rsidRDefault="00C15172" w:rsidP="00C15172">
      <w:pPr>
        <w:spacing w:after="0" w:line="240" w:lineRule="auto"/>
        <w:rPr>
          <w:rFonts w:ascii="Times New Roman" w:eastAsia="Calibri" w:hAnsi="Times New Roman" w:cs="Times New Roman"/>
          <w:sz w:val="28"/>
          <w:szCs w:val="28"/>
          <w:lang w:eastAsia="ru-RU"/>
        </w:rPr>
      </w:pPr>
    </w:p>
    <w:p w:rsidR="00C15172" w:rsidRDefault="00C15172" w:rsidP="00C15172">
      <w:pPr>
        <w:spacing w:after="0" w:line="240" w:lineRule="auto"/>
        <w:rPr>
          <w:rFonts w:ascii="Times New Roman" w:eastAsia="Calibri" w:hAnsi="Times New Roman" w:cs="Times New Roman"/>
          <w:sz w:val="28"/>
          <w:szCs w:val="28"/>
          <w:lang w:eastAsia="ru-RU"/>
        </w:rPr>
      </w:pPr>
    </w:p>
    <w:p w:rsidR="00C15172" w:rsidRPr="007F02B0" w:rsidRDefault="00C15172" w:rsidP="00C15172">
      <w:pPr>
        <w:spacing w:after="0" w:line="240" w:lineRule="auto"/>
        <w:jc w:val="center"/>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Представитель работодателя:                                    Представитель работников</w:t>
      </w:r>
    </w:p>
    <w:p w:rsidR="00C15172" w:rsidRPr="007F02B0" w:rsidRDefault="00C15172" w:rsidP="00C15172">
      <w:pPr>
        <w:spacing w:after="0" w:line="240" w:lineRule="auto"/>
        <w:jc w:val="center"/>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Заведующий                                                                 Председатель Профкома</w:t>
      </w:r>
    </w:p>
    <w:p w:rsidR="00C15172" w:rsidRPr="00780E1F" w:rsidRDefault="00C15172" w:rsidP="00C15172">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4"/>
          <w:szCs w:val="24"/>
          <w:lang w:eastAsia="ru-RU"/>
        </w:rPr>
        <w:t xml:space="preserve">        </w:t>
      </w:r>
      <w:r w:rsidRPr="007F02B0">
        <w:rPr>
          <w:rFonts w:ascii="Times New Roman" w:eastAsia="Calibri" w:hAnsi="Times New Roman" w:cs="Times New Roman"/>
          <w:sz w:val="24"/>
          <w:szCs w:val="24"/>
          <w:lang w:eastAsia="ru-RU"/>
        </w:rPr>
        <w:t>__________________С.А. Пашина                            _____________Л.М.</w:t>
      </w:r>
      <w:r>
        <w:rPr>
          <w:rFonts w:ascii="Times New Roman" w:eastAsia="Calibri" w:hAnsi="Times New Roman" w:cs="Times New Roman"/>
          <w:sz w:val="28"/>
          <w:szCs w:val="28"/>
          <w:lang w:eastAsia="ru-RU"/>
        </w:rPr>
        <w:t xml:space="preserve"> Иванова</w:t>
      </w:r>
    </w:p>
    <w:p w:rsidR="00C15172" w:rsidRPr="00780E1F" w:rsidRDefault="00C15172" w:rsidP="00C15172">
      <w:pPr>
        <w:spacing w:after="0" w:line="240" w:lineRule="auto"/>
        <w:jc w:val="center"/>
        <w:rPr>
          <w:rFonts w:ascii="Times New Roman" w:eastAsia="Calibri" w:hAnsi="Times New Roman" w:cs="Times New Roman"/>
          <w:sz w:val="32"/>
          <w:szCs w:val="32"/>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Принято:</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Общее собрание работников</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МДОБУ «ДСКВ»</w:t>
      </w:r>
      <w:r>
        <w:rPr>
          <w:rFonts w:ascii="Times New Roman" w:eastAsia="Calibri" w:hAnsi="Times New Roman" w:cs="Times New Roman"/>
          <w:sz w:val="24"/>
          <w:szCs w:val="24"/>
          <w:lang w:eastAsia="ru-RU"/>
        </w:rPr>
        <w:t xml:space="preserve"> </w:t>
      </w:r>
      <w:r w:rsidRPr="007F02B0">
        <w:rPr>
          <w:rFonts w:ascii="Times New Roman" w:eastAsia="Calibri" w:hAnsi="Times New Roman" w:cs="Times New Roman"/>
          <w:sz w:val="24"/>
          <w:szCs w:val="24"/>
          <w:lang w:eastAsia="ru-RU"/>
        </w:rPr>
        <w:t>Южный»</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Г. Всеволожска</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 xml:space="preserve">Протокол от </w:t>
      </w:r>
      <w:r w:rsidR="0033303E">
        <w:rPr>
          <w:rFonts w:ascii="Times New Roman" w:eastAsia="Calibri" w:hAnsi="Times New Roman" w:cs="Times New Roman"/>
          <w:sz w:val="24"/>
          <w:szCs w:val="24"/>
          <w:lang w:eastAsia="ru-RU"/>
        </w:rPr>
        <w:t>-----------</w:t>
      </w:r>
      <w:r w:rsidRPr="007F02B0">
        <w:rPr>
          <w:rFonts w:ascii="Times New Roman" w:eastAsia="Calibri" w:hAnsi="Times New Roman" w:cs="Times New Roman"/>
          <w:sz w:val="24"/>
          <w:szCs w:val="24"/>
          <w:lang w:eastAsia="ru-RU"/>
        </w:rPr>
        <w:t>№ 2</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Председатель собрания</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 xml:space="preserve">_____________Л.М. </w:t>
      </w:r>
      <w:r>
        <w:rPr>
          <w:rFonts w:ascii="Times New Roman" w:eastAsia="Calibri" w:hAnsi="Times New Roman" w:cs="Times New Roman"/>
          <w:sz w:val="24"/>
          <w:szCs w:val="24"/>
          <w:lang w:eastAsia="ru-RU"/>
        </w:rPr>
        <w:t>Иванова</w:t>
      </w:r>
      <w:r w:rsidRPr="007F02B0">
        <w:rPr>
          <w:rFonts w:ascii="Times New Roman" w:eastAsia="Calibri" w:hAnsi="Times New Roman" w:cs="Times New Roman"/>
          <w:sz w:val="24"/>
          <w:szCs w:val="24"/>
          <w:lang w:eastAsia="ru-RU"/>
        </w:rPr>
        <w:t xml:space="preserve"> </w:t>
      </w: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F02B0" w:rsidRDefault="00C15172" w:rsidP="007A09C9">
      <w:pPr>
        <w:pStyle w:val="af7"/>
        <w:numPr>
          <w:ilvl w:val="0"/>
          <w:numId w:val="1"/>
        </w:numPr>
        <w:spacing w:after="240"/>
        <w:ind w:left="567"/>
        <w:jc w:val="center"/>
        <w:rPr>
          <w:b/>
          <w:bCs/>
        </w:rPr>
      </w:pPr>
      <w:r w:rsidRPr="007F02B0">
        <w:br w:type="page"/>
      </w:r>
      <w:bookmarkStart w:id="1" w:name="_Toc39661243"/>
      <w:r w:rsidRPr="007F02B0">
        <w:rPr>
          <w:b/>
          <w:bCs/>
        </w:rPr>
        <w:lastRenderedPageBreak/>
        <w:t>Общие положения</w:t>
      </w:r>
      <w:bookmarkEnd w:id="1"/>
      <w:r w:rsidRPr="007F02B0">
        <w:rPr>
          <w:b/>
          <w:bCs/>
        </w:rPr>
        <w:t>.</w:t>
      </w:r>
    </w:p>
    <w:p w:rsidR="00C15172" w:rsidRDefault="00C15172" w:rsidP="007A09C9">
      <w:pPr>
        <w:pStyle w:val="af7"/>
        <w:numPr>
          <w:ilvl w:val="1"/>
          <w:numId w:val="25"/>
        </w:numPr>
        <w:jc w:val="both"/>
      </w:pPr>
      <w:r w:rsidRPr="003700A8">
        <w:t>Коллективный договор является правовым актом, регулирующим социально-трудовые</w:t>
      </w:r>
      <w:r w:rsidRPr="00471668">
        <w:t xml:space="preserve"> отношения, а также организационно-правовой механизм социального партнерства в Государственном бюджетном образовательном учреждении</w:t>
      </w:r>
    </w:p>
    <w:p w:rsidR="00C15172" w:rsidRDefault="00C15172" w:rsidP="00C15172">
      <w:pPr>
        <w:pStyle w:val="af7"/>
        <w:ind w:left="846"/>
        <w:jc w:val="both"/>
        <w:rPr>
          <w:rFonts w:eastAsia="Calibri"/>
        </w:rPr>
      </w:pPr>
    </w:p>
    <w:p w:rsidR="00C15172" w:rsidRPr="00C15172" w:rsidRDefault="00C15172" w:rsidP="007A09C9">
      <w:pPr>
        <w:pStyle w:val="af7"/>
        <w:numPr>
          <w:ilvl w:val="1"/>
          <w:numId w:val="25"/>
        </w:numPr>
        <w:jc w:val="both"/>
      </w:pPr>
      <w:r w:rsidRPr="00C15172">
        <w:rPr>
          <w:rFonts w:eastAsia="Calibri"/>
        </w:rPr>
        <w:t>Коллективный договор заключен сторонами социального партнерства на локальном уровне социального партнерства в соответствии с федеральным и региональным законодательством, регулирующим сферу трудовых отношений в образовательных организациях Ленинградской области, а также на основании документов социального партнерства Ленинградской области:</w:t>
      </w:r>
    </w:p>
    <w:p w:rsidR="00C15172" w:rsidRPr="00C15172" w:rsidRDefault="00C15172" w:rsidP="007A09C9">
      <w:pPr>
        <w:numPr>
          <w:ilvl w:val="0"/>
          <w:numId w:val="24"/>
        </w:numPr>
        <w:tabs>
          <w:tab w:val="left" w:pos="142"/>
          <w:tab w:val="left" w:pos="426"/>
        </w:tabs>
        <w:spacing w:after="0" w:line="240" w:lineRule="auto"/>
        <w:ind w:left="0" w:firstLine="142"/>
        <w:jc w:val="both"/>
        <w:rPr>
          <w:rFonts w:ascii="Times New Roman" w:eastAsia="Calibri" w:hAnsi="Times New Roman" w:cs="Times New Roman"/>
          <w:sz w:val="24"/>
          <w:szCs w:val="24"/>
          <w:lang w:eastAsia="ru-RU"/>
        </w:rPr>
      </w:pPr>
      <w:r w:rsidRPr="00C15172">
        <w:rPr>
          <w:rFonts w:ascii="Times New Roman" w:eastAsia="Calibri" w:hAnsi="Times New Roman" w:cs="Times New Roman"/>
          <w:sz w:val="24"/>
          <w:szCs w:val="24"/>
          <w:lang w:eastAsia="ru-RU"/>
        </w:rPr>
        <w:t>Ленинградского областного трехстороннего соглашения о проведении социально-экономической политики и развитии социального партнерства на 2022-2024 годы;</w:t>
      </w:r>
    </w:p>
    <w:p w:rsidR="00C15172" w:rsidRPr="00C15172" w:rsidRDefault="00C15172" w:rsidP="007A09C9">
      <w:pPr>
        <w:numPr>
          <w:ilvl w:val="0"/>
          <w:numId w:val="24"/>
        </w:numPr>
        <w:tabs>
          <w:tab w:val="left" w:pos="142"/>
          <w:tab w:val="left" w:pos="426"/>
        </w:tabs>
        <w:spacing w:after="0" w:line="240" w:lineRule="auto"/>
        <w:ind w:left="0" w:firstLine="142"/>
        <w:jc w:val="both"/>
        <w:rPr>
          <w:rFonts w:ascii="Times New Roman" w:eastAsia="Calibri" w:hAnsi="Times New Roman" w:cs="Times New Roman"/>
          <w:sz w:val="24"/>
          <w:szCs w:val="24"/>
          <w:lang w:eastAsia="ru-RU"/>
        </w:rPr>
      </w:pPr>
      <w:r w:rsidRPr="00C15172">
        <w:rPr>
          <w:rFonts w:ascii="Times New Roman" w:eastAsia="Calibri" w:hAnsi="Times New Roman" w:cs="Times New Roman"/>
          <w:sz w:val="24"/>
          <w:szCs w:val="24"/>
          <w:lang w:eastAsia="ru-RU"/>
        </w:rPr>
        <w:t>Соглашения между Комитетом общего и профессионального образования Ленинградской области и Межрегиональной организацией Санкт-Петербурга и Ленинградской области Профессионального союза работников народного образования и науки Российской</w:t>
      </w:r>
      <w:r w:rsidRPr="00C15172">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0" wp14:anchorId="6C8E2194" wp14:editId="23AB1936">
            <wp:simplePos x="0" y="0"/>
            <wp:positionH relativeFrom="page">
              <wp:posOffset>7313930</wp:posOffset>
            </wp:positionH>
            <wp:positionV relativeFrom="page">
              <wp:posOffset>4307840</wp:posOffset>
            </wp:positionV>
            <wp:extent cx="12065" cy="12065"/>
            <wp:effectExtent l="19050" t="0" r="6985" b="0"/>
            <wp:wrapSquare wrapText="bothSides"/>
            <wp:docPr id="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C15172">
        <w:rPr>
          <w:rFonts w:ascii="Times New Roman" w:eastAsia="Calibri" w:hAnsi="Times New Roman" w:cs="Times New Roman"/>
          <w:sz w:val="24"/>
          <w:szCs w:val="24"/>
          <w:lang w:eastAsia="ru-RU"/>
        </w:rPr>
        <w:t xml:space="preserve"> Федерации об обеспечении правовых гарантий на труд работников системы образования Ленинградской области и развития социального партнерства на 2022-2024 годы (далее - Отраслевое соглашение).</w:t>
      </w:r>
    </w:p>
    <w:p w:rsidR="00C15172" w:rsidRPr="00780E1F" w:rsidRDefault="00C15172" w:rsidP="007A09C9">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работники </w:t>
      </w:r>
      <w:r>
        <w:rPr>
          <w:rFonts w:ascii="Times New Roman" w:eastAsia="Times New Roman" w:hAnsi="Times New Roman" w:cs="Times New Roman"/>
          <w:sz w:val="24"/>
          <w:szCs w:val="24"/>
          <w:lang w:eastAsia="ru-RU"/>
        </w:rPr>
        <w:t>МДОБУ «ДСКВ «Южный»</w:t>
      </w:r>
      <w:r w:rsidRPr="00D107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 Всеволожска </w:t>
      </w:r>
      <w:r w:rsidRPr="00780E1F">
        <w:rPr>
          <w:rFonts w:ascii="Times New Roman" w:eastAsia="Times New Roman" w:hAnsi="Times New Roman" w:cs="Times New Roman"/>
          <w:sz w:val="24"/>
          <w:szCs w:val="24"/>
          <w:lang w:eastAsia="ru-RU"/>
        </w:rPr>
        <w:t xml:space="preserve">в лице их представителя    - выборного органа первичной профсоюзной организации (далее – Профсоюзная организация) - председателя Профсоюзной организации </w:t>
      </w:r>
      <w:r>
        <w:rPr>
          <w:rFonts w:ascii="Times New Roman" w:eastAsia="Times New Roman" w:hAnsi="Times New Roman" w:cs="Times New Roman"/>
          <w:sz w:val="24"/>
          <w:szCs w:val="24"/>
          <w:lang w:eastAsia="ru-RU"/>
        </w:rPr>
        <w:t>Ивановой</w:t>
      </w:r>
      <w:r w:rsidRPr="00780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Любови</w:t>
      </w:r>
      <w:r w:rsidRPr="00780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Михайловны</w:t>
      </w:r>
      <w:r w:rsidRPr="00780E1F">
        <w:rPr>
          <w:rFonts w:ascii="Times New Roman" w:eastAsia="Times New Roman" w:hAnsi="Times New Roman" w:cs="Times New Roman"/>
          <w:sz w:val="24"/>
          <w:szCs w:val="24"/>
          <w:lang w:eastAsia="ru-RU"/>
        </w:rPr>
        <w:t>.</w:t>
      </w:r>
    </w:p>
    <w:p w:rsidR="00C15172" w:rsidRPr="00C15172" w:rsidRDefault="00C15172" w:rsidP="007A09C9">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работодатель в лице его представителя – </w:t>
      </w:r>
      <w:r>
        <w:rPr>
          <w:rFonts w:ascii="Times New Roman" w:eastAsia="Times New Roman" w:hAnsi="Times New Roman" w:cs="Times New Roman"/>
          <w:sz w:val="24"/>
          <w:szCs w:val="24"/>
          <w:lang w:eastAsia="ru-RU"/>
        </w:rPr>
        <w:t>заведующего</w:t>
      </w:r>
      <w:r w:rsidRPr="00780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МДОБУ «ДСКВ «Южный»</w:t>
      </w:r>
      <w:r w:rsidRPr="00D107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 Пашиной Светланы Александровны (далее – Работодатель)</w:t>
      </w:r>
      <w:r w:rsidRPr="00C15172">
        <w:rPr>
          <w:rFonts w:ascii="Times New Roman" w:eastAsia="Times New Roman" w:hAnsi="Times New Roman" w:cs="Times New Roman"/>
          <w:sz w:val="24"/>
          <w:szCs w:val="24"/>
          <w:lang w:eastAsia="ru-RU"/>
        </w:rPr>
        <w:t>, действующего на основании Устава.</w:t>
      </w:r>
    </w:p>
    <w:p w:rsidR="00C15172" w:rsidRPr="00C15172" w:rsidRDefault="00C15172" w:rsidP="007A09C9">
      <w:pPr>
        <w:pStyle w:val="af7"/>
        <w:numPr>
          <w:ilvl w:val="1"/>
          <w:numId w:val="25"/>
        </w:numPr>
        <w:tabs>
          <w:tab w:val="left" w:pos="142"/>
        </w:tabs>
        <w:jc w:val="both"/>
      </w:pPr>
      <w:r w:rsidRPr="00C15172">
        <w:t>Действие коллективного договора распространяется на всех работников государственного бюджетного образовательного учреждения, в т.ч. на работников, осуществляющих административно-управленческую деятельность. При этом профком не уполномочен нести ответственность за соблюдение индивидуальных прав и гарантий работников, не являющихся членами Общероссийского Профсоюза образования, если работник не уполномочил Профком представлять его интересы в установленном порядке (ст. 30, 31 Трудового кодекса Российской Федерации).</w:t>
      </w:r>
    </w:p>
    <w:p w:rsidR="00C15172" w:rsidRPr="00780E1F" w:rsidRDefault="00C15172" w:rsidP="00C15172">
      <w:pPr>
        <w:spacing w:after="0" w:line="240" w:lineRule="auto"/>
        <w:contextualSpacing/>
        <w:jc w:val="both"/>
        <w:rPr>
          <w:rFonts w:ascii="Times New Roman" w:eastAsia="Times New Roman" w:hAnsi="Times New Roman" w:cs="Times New Roman"/>
          <w:sz w:val="24"/>
          <w:szCs w:val="24"/>
          <w:lang w:eastAsia="ru-RU"/>
        </w:rPr>
      </w:pPr>
    </w:p>
    <w:p w:rsidR="00C15172" w:rsidRDefault="00C15172" w:rsidP="00C15172">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15172" w:rsidRDefault="00C15172" w:rsidP="00C15172">
      <w:pPr>
        <w:spacing w:after="0" w:line="240" w:lineRule="auto"/>
        <w:ind w:left="28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Pr="00111A14">
        <w:rPr>
          <w:rFonts w:ascii="Times New Roman" w:eastAsia="Times New Roman" w:hAnsi="Times New Roman" w:cs="Times New Roman"/>
          <w:b/>
          <w:sz w:val="24"/>
          <w:szCs w:val="24"/>
          <w:lang w:eastAsia="ru-RU"/>
        </w:rPr>
        <w:t>Предмет Коллективного договора</w:t>
      </w:r>
    </w:p>
    <w:p w:rsidR="00C15172" w:rsidRPr="00C15172" w:rsidRDefault="00C15172" w:rsidP="007A09C9">
      <w:pPr>
        <w:pStyle w:val="af7"/>
        <w:numPr>
          <w:ilvl w:val="1"/>
          <w:numId w:val="26"/>
        </w:numPr>
        <w:jc w:val="both"/>
      </w:pPr>
      <w:r w:rsidRPr="00C15172">
        <w:t>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интересов работников МДОБУ «ДСКВ «Южный» г. Всеволожска, регулирования вопросов социального партнерства в МДОБУ «ДСКВ «Южный» г. Всеволожска, установлению дополнительных трудовых, социально-экономических и профессиональных гарантий, льгот, компенсаций и преимуществ для работников, а также по созданию более благоприятных условий труда.</w:t>
      </w:r>
    </w:p>
    <w:p w:rsidR="00C15172" w:rsidRPr="00C15172" w:rsidRDefault="00C15172" w:rsidP="007A09C9">
      <w:pPr>
        <w:pStyle w:val="af7"/>
        <w:numPr>
          <w:ilvl w:val="1"/>
          <w:numId w:val="26"/>
        </w:numPr>
        <w:jc w:val="both"/>
      </w:pPr>
      <w:r w:rsidRPr="00C15172">
        <w:t xml:space="preserve">Сторонами коллективного договора (далее – Стороны) являются: </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Действие коллективного договора распространяется на всех работников </w:t>
      </w:r>
      <w:r>
        <w:rPr>
          <w:rFonts w:ascii="Times New Roman" w:eastAsia="Times New Roman" w:hAnsi="Times New Roman" w:cs="Times New Roman"/>
          <w:sz w:val="24"/>
          <w:szCs w:val="24"/>
          <w:lang w:eastAsia="ru-RU"/>
        </w:rPr>
        <w:t>МДОБУ «ДСКВ «Южный»</w:t>
      </w:r>
      <w:r w:rsidRPr="00D107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xml:space="preserve">. </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этом, Профсоюзная организация не уполномочена нести ответственность за соблюдение индивидуальных прав и гарантий работников, не являющихся членами Профсоюза, если работник не уполномочил Профсоюзную организацию представлять его интересы в установленном порядке (ст. 30, 31 ТК РФ).</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Под индивидуальными трудовыми правами стороны понимают - комплекс трудовых прав, предусмотренный ТК РФ, актами социального партнерства, указанными в п. 1.2. Коллективного договора, коллективным договором применительно к конкретному работнику (конкретный размер оплаты труда, конкретная продолжительность рабочего </w:t>
      </w:r>
      <w:r w:rsidRPr="00780E1F">
        <w:rPr>
          <w:rFonts w:ascii="Times New Roman" w:eastAsia="Times New Roman" w:hAnsi="Times New Roman" w:cs="Times New Roman"/>
          <w:sz w:val="24"/>
          <w:szCs w:val="24"/>
          <w:lang w:eastAsia="ru-RU"/>
        </w:rPr>
        <w:lastRenderedPageBreak/>
        <w:t>времени и времени отдыха, включая дополнительный оплачиваемые отпуска в зависимости от должности, характера и условий работы и т.д.).</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Стороны договорились, что Профсоюзная организация является единственным полномочным представителем работников </w:t>
      </w:r>
      <w:r>
        <w:rPr>
          <w:rFonts w:ascii="Times New Roman" w:eastAsia="Times New Roman" w:hAnsi="Times New Roman" w:cs="Times New Roman"/>
          <w:sz w:val="24"/>
          <w:szCs w:val="24"/>
          <w:lang w:eastAsia="ru-RU"/>
        </w:rPr>
        <w:t>МДОБУ «ДСКВ «Южный»</w:t>
      </w:r>
      <w:r w:rsidRPr="00D107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независимо от численности состоящих на учете в профсоюзной организации членов Профсоюза.</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в этом случае недействительны и не подлежат применению. </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Уведомительная регистрация коллективного договора и приложений к нему, дополнительного соглашения, в соответствии со ст. 50 ТК РФ осуществляется в соответствующем органе по труду.</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 коллективному договору приняты следующие приложения</w:t>
      </w:r>
    </w:p>
    <w:p w:rsidR="00C15172" w:rsidRPr="00D0478F" w:rsidRDefault="00C15172" w:rsidP="007A09C9">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478F">
        <w:rPr>
          <w:rFonts w:ascii="Times New Roman" w:eastAsia="Times New Roman" w:hAnsi="Times New Roman" w:cs="Times New Roman"/>
          <w:color w:val="000000" w:themeColor="text1"/>
          <w:sz w:val="24"/>
          <w:szCs w:val="24"/>
          <w:lang w:eastAsia="ru-RU"/>
        </w:rPr>
        <w:t>соглашение по охране труда (приложение № 1);</w:t>
      </w:r>
    </w:p>
    <w:p w:rsidR="00C15172" w:rsidRPr="00D0478F" w:rsidRDefault="00C15172" w:rsidP="007A09C9">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478F">
        <w:rPr>
          <w:rFonts w:ascii="Times New Roman" w:eastAsia="Times New Roman" w:hAnsi="Times New Roman" w:cs="Times New Roman"/>
          <w:color w:val="000000" w:themeColor="text1"/>
          <w:sz w:val="24"/>
          <w:szCs w:val="24"/>
          <w:lang w:eastAsia="ru-RU"/>
        </w:rPr>
        <w:t xml:space="preserve">перечень производств (работ) с вредными и (или) опасными условиями труда, при работах, в которых работники имеют право на доплаты за условия труда (приложение № </w:t>
      </w:r>
      <w:r>
        <w:rPr>
          <w:rFonts w:ascii="Times New Roman" w:eastAsia="Times New Roman" w:hAnsi="Times New Roman" w:cs="Times New Roman"/>
          <w:color w:val="000000" w:themeColor="text1"/>
          <w:sz w:val="24"/>
          <w:szCs w:val="24"/>
          <w:lang w:eastAsia="ru-RU"/>
        </w:rPr>
        <w:t>2</w:t>
      </w:r>
      <w:r w:rsidRPr="00D0478F">
        <w:rPr>
          <w:rFonts w:ascii="Times New Roman" w:eastAsia="Times New Roman" w:hAnsi="Times New Roman" w:cs="Times New Roman"/>
          <w:color w:val="000000" w:themeColor="text1"/>
          <w:sz w:val="24"/>
          <w:szCs w:val="24"/>
          <w:lang w:eastAsia="ru-RU"/>
        </w:rPr>
        <w:t>);</w:t>
      </w:r>
    </w:p>
    <w:p w:rsidR="00C15172" w:rsidRPr="00D0478F" w:rsidRDefault="00C15172" w:rsidP="007A09C9">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478F">
        <w:rPr>
          <w:rFonts w:ascii="Times New Roman" w:eastAsia="Times New Roman" w:hAnsi="Times New Roman" w:cs="Times New Roman"/>
          <w:color w:val="000000" w:themeColor="text1"/>
          <w:sz w:val="24"/>
          <w:szCs w:val="24"/>
          <w:lang w:eastAsia="ru-RU"/>
        </w:rPr>
        <w:t xml:space="preserve">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(приложение № </w:t>
      </w:r>
      <w:r>
        <w:rPr>
          <w:rFonts w:ascii="Times New Roman" w:eastAsia="Times New Roman" w:hAnsi="Times New Roman" w:cs="Times New Roman"/>
          <w:color w:val="000000" w:themeColor="text1"/>
          <w:sz w:val="24"/>
          <w:szCs w:val="24"/>
          <w:lang w:eastAsia="ru-RU"/>
        </w:rPr>
        <w:t>3</w:t>
      </w:r>
      <w:r w:rsidRPr="00D0478F">
        <w:rPr>
          <w:rFonts w:ascii="Times New Roman" w:eastAsia="Times New Roman" w:hAnsi="Times New Roman" w:cs="Times New Roman"/>
          <w:color w:val="000000" w:themeColor="text1"/>
          <w:sz w:val="24"/>
          <w:szCs w:val="24"/>
          <w:lang w:eastAsia="ru-RU"/>
        </w:rPr>
        <w:t>);</w:t>
      </w:r>
    </w:p>
    <w:p w:rsidR="00C15172" w:rsidRPr="00D0478F" w:rsidRDefault="00C15172" w:rsidP="007A09C9">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478F">
        <w:rPr>
          <w:rFonts w:ascii="Times New Roman" w:eastAsia="Times New Roman" w:hAnsi="Times New Roman" w:cs="Times New Roman"/>
          <w:color w:val="000000" w:themeColor="text1"/>
          <w:sz w:val="24"/>
          <w:szCs w:val="24"/>
          <w:lang w:eastAsia="ru-RU"/>
        </w:rPr>
        <w:t xml:space="preserve">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w:t>
      </w:r>
      <w:r>
        <w:rPr>
          <w:rFonts w:ascii="Times New Roman" w:eastAsia="Times New Roman" w:hAnsi="Times New Roman" w:cs="Times New Roman"/>
          <w:color w:val="000000" w:themeColor="text1"/>
          <w:sz w:val="24"/>
          <w:szCs w:val="24"/>
          <w:lang w:eastAsia="ru-RU"/>
        </w:rPr>
        <w:t>4</w:t>
      </w:r>
      <w:r w:rsidRPr="00D0478F">
        <w:rPr>
          <w:rFonts w:ascii="Times New Roman" w:eastAsia="Times New Roman" w:hAnsi="Times New Roman" w:cs="Times New Roman"/>
          <w:color w:val="000000" w:themeColor="text1"/>
          <w:sz w:val="24"/>
          <w:szCs w:val="24"/>
          <w:lang w:eastAsia="ru-RU"/>
        </w:rPr>
        <w:t>).</w:t>
      </w:r>
    </w:p>
    <w:p w:rsidR="00C15172" w:rsidRPr="00780E1F" w:rsidRDefault="00C15172" w:rsidP="007A09C9">
      <w:pPr>
        <w:numPr>
          <w:ilvl w:val="1"/>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Для достижения поставленных целей:</w:t>
      </w:r>
    </w:p>
    <w:p w:rsidR="00C15172" w:rsidRPr="00780E1F" w:rsidRDefault="00C15172" w:rsidP="007A09C9">
      <w:pPr>
        <w:numPr>
          <w:ilvl w:val="2"/>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________7______ (указывается конкретный и разумный срок) сообщать выборному органу первичной профсоюзной организации свой мотивированный ответ по каждому вопросу.</w:t>
      </w:r>
    </w:p>
    <w:p w:rsidR="00C15172" w:rsidRPr="00780E1F" w:rsidRDefault="00C15172" w:rsidP="007A09C9">
      <w:pPr>
        <w:numPr>
          <w:ilvl w:val="2"/>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принимает на себя обязательство информировать</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выборный орган первичной профсоюзной организации о решениях органов государственного контроля (надзора),</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принятых по вопросам в сфере трудовых, социальных и иных</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непосредственно связанных с ними отношений в учреждении, путем</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предоставления выборному органу первичной профсоюзной организации копии таких решений в течение ____3</w:t>
      </w:r>
      <w:r w:rsidRPr="00A214C2">
        <w:rPr>
          <w:rFonts w:ascii="Times New Roman" w:eastAsia="Times New Roman" w:hAnsi="Times New Roman" w:cs="Times New Roman"/>
          <w:sz w:val="24"/>
          <w:szCs w:val="24"/>
          <w:lang w:eastAsia="ru-RU"/>
        </w:rPr>
        <w:t xml:space="preserve">_____ дней </w:t>
      </w:r>
      <w:r w:rsidRPr="00780E1F">
        <w:rPr>
          <w:rFonts w:ascii="Times New Roman" w:eastAsia="Times New Roman" w:hAnsi="Times New Roman" w:cs="Times New Roman"/>
          <w:sz w:val="24"/>
          <w:szCs w:val="24"/>
          <w:lang w:eastAsia="ru-RU"/>
        </w:rPr>
        <w:t>со дня получения работодателем решения от</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соответствующего государственного органа.</w:t>
      </w:r>
    </w:p>
    <w:p w:rsidR="00C15172" w:rsidRPr="00780E1F" w:rsidRDefault="00C15172" w:rsidP="007A09C9">
      <w:pPr>
        <w:numPr>
          <w:ilvl w:val="2"/>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обеспечивает</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 xml:space="preserve">соблюдение законодательства о защите персональных данных, проводит ознакомление работников и их представителей под подпись с </w:t>
      </w:r>
      <w:r w:rsidRPr="00780E1F">
        <w:rPr>
          <w:rFonts w:ascii="Times New Roman" w:eastAsia="Times New Roman" w:hAnsi="Times New Roman" w:cs="Times New Roman"/>
          <w:sz w:val="24"/>
          <w:szCs w:val="24"/>
          <w:lang w:eastAsia="ru-RU"/>
        </w:rPr>
        <w:lastRenderedPageBreak/>
        <w:t>документами, устанавливающими порядок</w:t>
      </w:r>
      <w:r w:rsidRPr="00780E1F">
        <w:rPr>
          <w:rFonts w:ascii="Times New Roman" w:eastAsia="Times New Roman" w:hAnsi="Times New Roman" w:cs="Times New Roman"/>
          <w:color w:val="000000"/>
          <w:sz w:val="24"/>
          <w:szCs w:val="24"/>
          <w:lang w:eastAsia="ru-RU"/>
        </w:rPr>
        <w:t xml:space="preserve"> обработки персональных данных, а также их правами и обязанностями в этой области.</w:t>
      </w:r>
    </w:p>
    <w:p w:rsidR="00C15172" w:rsidRPr="00780E1F" w:rsidRDefault="00C15172" w:rsidP="007A09C9">
      <w:pPr>
        <w:numPr>
          <w:ilvl w:val="2"/>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Выборный орган первичной профсоюзной организации представляет и защищает права и интересы</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членов Профсоюза по вопросам индивидуальных трудовых и иных непосредственно связанных с ними отношений, а также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учет мнения выборного органа первичной профсоюзной организации (согласование);</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консультации работодателя и представителей работников по вопросам принятия локальных нормативных актов;</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получение представителями работников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обсуждение с работодателем вопросов о работе организации, внесении предложений по ее совершенствованию;</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обсуждение с работодателем вопросов, планов социально-экономического развития организации;</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участие в разработке и принятии коллективного договора;</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членство в комиссиях организации;</w:t>
      </w:r>
    </w:p>
    <w:p w:rsidR="00C15172" w:rsidRPr="00780E1F" w:rsidRDefault="00C15172" w:rsidP="007A09C9">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в комиссии по урегулирование споров</w:t>
      </w:r>
    </w:p>
    <w:p w:rsidR="00C15172" w:rsidRPr="00780E1F" w:rsidRDefault="00C15172" w:rsidP="00C15172">
      <w:pPr>
        <w:spacing w:after="0" w:line="240" w:lineRule="auto"/>
        <w:ind w:left="720"/>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p>
    <w:p w:rsidR="00C15172" w:rsidRPr="00780E1F" w:rsidRDefault="00C15172" w:rsidP="007A09C9">
      <w:pPr>
        <w:numPr>
          <w:ilvl w:val="1"/>
          <w:numId w:val="26"/>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признает первичную профсоюзную организацию</w:t>
      </w:r>
      <w:r>
        <w:rPr>
          <w:rFonts w:ascii="Times New Roman" w:eastAsia="Times New Roman" w:hAnsi="Times New Roman" w:cs="Times New Roman"/>
          <w:sz w:val="24"/>
          <w:szCs w:val="24"/>
          <w:lang w:eastAsia="ru-RU"/>
        </w:rPr>
        <w:t xml:space="preserve"> МДОБУ «ДСКВ «Южный»</w:t>
      </w:r>
      <w:r w:rsidRPr="008913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 Всеволожска </w:t>
      </w:r>
      <w:r w:rsidRPr="00780E1F">
        <w:rPr>
          <w:rFonts w:ascii="Times New Roman" w:eastAsia="Times New Roman" w:hAnsi="Times New Roman" w:cs="Times New Roman"/>
          <w:sz w:val="24"/>
          <w:szCs w:val="24"/>
          <w:lang w:eastAsia="ru-RU"/>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при разработке и заключении коллективного договора, а также при ведении переговоров по решению трудовых, профессиональных и социально- экономических вопросов и предоставлению социальных гарантий, при принятии локальных нормативных актов.</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организации.</w:t>
      </w:r>
    </w:p>
    <w:p w:rsidR="00C15172" w:rsidRDefault="00C15172" w:rsidP="007A09C9">
      <w:pPr>
        <w:numPr>
          <w:ilvl w:val="1"/>
          <w:numId w:val="26"/>
        </w:numPr>
        <w:spacing w:after="240" w:line="240" w:lineRule="auto"/>
        <w:ind w:left="567" w:hanging="567"/>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Все спорные вопросы по толкованию и реализации положений коллективного договора решаются сторонами.</w:t>
      </w:r>
    </w:p>
    <w:p w:rsidR="00C15172" w:rsidRPr="00780E1F" w:rsidRDefault="00C15172" w:rsidP="00CD45BE">
      <w:pPr>
        <w:spacing w:after="240" w:line="240" w:lineRule="auto"/>
        <w:jc w:val="both"/>
        <w:rPr>
          <w:rFonts w:ascii="Times New Roman" w:eastAsia="Times New Roman" w:hAnsi="Times New Roman" w:cs="Times New Roman"/>
          <w:sz w:val="24"/>
          <w:szCs w:val="24"/>
          <w:lang w:eastAsia="ru-RU"/>
        </w:rPr>
      </w:pPr>
    </w:p>
    <w:p w:rsidR="00C15172" w:rsidRPr="007D2410" w:rsidRDefault="00C15172" w:rsidP="007A09C9">
      <w:pPr>
        <w:pStyle w:val="af7"/>
        <w:keepNext/>
        <w:numPr>
          <w:ilvl w:val="0"/>
          <w:numId w:val="26"/>
        </w:numPr>
        <w:jc w:val="center"/>
        <w:outlineLvl w:val="3"/>
        <w:rPr>
          <w:b/>
          <w:bCs/>
        </w:rPr>
      </w:pPr>
      <w:r w:rsidRPr="007D2410">
        <w:rPr>
          <w:b/>
          <w:bCs/>
        </w:rPr>
        <w:t>Социальное партнерство</w:t>
      </w:r>
    </w:p>
    <w:p w:rsidR="007D2410" w:rsidRDefault="00C15172" w:rsidP="007D2410">
      <w:pPr>
        <w:pStyle w:val="af7"/>
        <w:autoSpaceDE w:val="0"/>
        <w:autoSpaceDN w:val="0"/>
        <w:adjustRightInd w:val="0"/>
        <w:ind w:left="644"/>
        <w:jc w:val="both"/>
        <w:rPr>
          <w:b/>
          <w:bCs/>
        </w:rPr>
      </w:pPr>
      <w:r w:rsidRPr="00C15172">
        <w:rPr>
          <w:b/>
          <w:bCs/>
        </w:rPr>
        <w:t>Гарантии прав профкома и членов Общероссийского Профсоюза образования.</w:t>
      </w:r>
    </w:p>
    <w:p w:rsidR="007D2410" w:rsidRPr="007D2410" w:rsidRDefault="007D2410" w:rsidP="007D2410">
      <w:pPr>
        <w:pStyle w:val="af7"/>
        <w:autoSpaceDE w:val="0"/>
        <w:autoSpaceDN w:val="0"/>
        <w:adjustRightInd w:val="0"/>
        <w:ind w:left="644"/>
        <w:jc w:val="both"/>
      </w:pPr>
    </w:p>
    <w:p w:rsidR="00C15172" w:rsidRPr="008B793C" w:rsidRDefault="00C15172" w:rsidP="007A09C9">
      <w:pPr>
        <w:pStyle w:val="af7"/>
        <w:numPr>
          <w:ilvl w:val="1"/>
          <w:numId w:val="26"/>
        </w:numPr>
        <w:autoSpaceDE w:val="0"/>
        <w:autoSpaceDN w:val="0"/>
        <w:adjustRightInd w:val="0"/>
        <w:jc w:val="both"/>
      </w:pPr>
      <w:r w:rsidRPr="008B793C">
        <w:t>Стороны договорились строить свои взаимоотношения, руководствуясь основными принципами социального партнерства, осознавая ответственность за функционирование и развитие Работодателя и необходимость улучшения социально-экономического положения работников.</w:t>
      </w:r>
    </w:p>
    <w:p w:rsidR="00C15172" w:rsidRPr="008B793C" w:rsidRDefault="00C15172" w:rsidP="007A09C9">
      <w:pPr>
        <w:pStyle w:val="af7"/>
        <w:numPr>
          <w:ilvl w:val="1"/>
          <w:numId w:val="26"/>
        </w:numPr>
        <w:autoSpaceDE w:val="0"/>
        <w:autoSpaceDN w:val="0"/>
        <w:adjustRightInd w:val="0"/>
        <w:jc w:val="both"/>
      </w:pPr>
      <w:r w:rsidRPr="008B793C">
        <w:lastRenderedPageBreak/>
        <w:t>В соответствии со ст. 8 и 53 ТК РФ, ст. 26 ФЗ «Об образовании в РФ» стороны определили следующие формы участия работников в управлении МДОБУ «ДСКВ «Южный» г. Всеволожска:</w:t>
      </w:r>
    </w:p>
    <w:p w:rsidR="00C15172" w:rsidRPr="00780E1F" w:rsidRDefault="00C15172" w:rsidP="007A09C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согласование;</w:t>
      </w:r>
    </w:p>
    <w:p w:rsidR="00C15172" w:rsidRPr="00780E1F" w:rsidRDefault="00C15172" w:rsidP="007A09C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учет мотивированного мнения; </w:t>
      </w:r>
    </w:p>
    <w:p w:rsidR="00C15172" w:rsidRPr="00780E1F" w:rsidRDefault="00C15172" w:rsidP="007A09C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проведение Профсоюзной организацией консультации с работодателем по всем вопросам, касающимся деятельности </w:t>
      </w:r>
      <w:r>
        <w:rPr>
          <w:rFonts w:ascii="Times New Roman" w:eastAsia="Times New Roman" w:hAnsi="Times New Roman" w:cs="Times New Roman"/>
          <w:sz w:val="24"/>
          <w:szCs w:val="24"/>
          <w:lang w:eastAsia="ru-RU"/>
        </w:rPr>
        <w:t>МДОБУ «ДСКВ «Южный»</w:t>
      </w:r>
      <w:r w:rsidRPr="008913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включая получения всей необходимой информации;</w:t>
      </w:r>
    </w:p>
    <w:p w:rsidR="00C15172" w:rsidRPr="00780E1F" w:rsidRDefault="00C15172" w:rsidP="007A09C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согласованию с Профсоюзной организацией, работодатель принимает следующие локальные акты и рассматривает следующие вопросы:</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положение об оплате труда (ч. 4 ст. 135 ТК РФ);</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положение о порядке установления стимулирующих выплат; </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положение о работе с персональными данными (п.10 ст. 86 ТК РФ);</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досрочное снятие дисциплинарного взыскания;</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установление персонального повышающего коэффициента в соответствии с п. 4.26. Коллективного договора;</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 следствии недостаточной квалификации, подтверждённой результатами аттестации (п. 2, 3 ч. 1 ст. 81 ТК РФ);</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предоставление ежегодных дополнительных оплачиваемых отпусков п. 5.7.12. (ст. 116 ТК РФ);</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2019 г. NN ВБ-107/08, ВБ-107/08/634) п. 3.5.27. Коллективного договора;</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положение о нормах профессиональной этики (Письмо Минпросвещения России и Общероссийского Профсоюза образования от 20 августа 2019 г. № ИП-941/06/484) п. 3.5.27. Коллективного договора;</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расторжение трудового договора с работником по его желанию в срок, указанный в заявлении в дополнительных случаях п. 3.4.12. Коллективного договора; </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предоставление отпуска без сохранения заработной платы в случаях, не предусмотренных ТК РФ п. 5.7.13. Коллективного договора;</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списки работников, предусмотренных п. 7.5. Коллективного договора с целью выполнения и соблюдения правил и требований охраны труда, и выплату дополнительных пособий;</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дополнительные меры социальной поддержки, предусмотренные п. 8.3.4. Коллективного договора.</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 учетом мотивированного мнения Профсоюзной организацией, Работодатель принимает локальные нормативные акты и рассматривает следующие вопросы:</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введение и отмена режима неполного рабочего времени (ч.5, 7 ст. 74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lastRenderedPageBreak/>
        <w:t>увольнение работников, являющихся членами Общероссийского профсоюза образования в следствии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привлечения к сверхурочным работам (ст. 99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график сменности (ч. 3 ст. 103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разделение рабочего дня на части (ст. 105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привлечение работника к работе в выходные и другие нерабочие праздничные дни (ст. 113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очередность предоставления ежегодных оплачиваемых отпусков, в том числе (график отпусков) (ст. 123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форма расчетного листка (ч.2 ст. 136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установление конкретных размеров оплата труда работников, занятых на работах с вредными и (или) опасными условиями труда (ст. 147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установление конкретных размеры оплаты за работу в выходной или нерабочий праздничный день (ч. 1 ст. 153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установление конкретных размеров повышения оплаты труда за работу в ночное время (ст. 154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применение систем нормирования труда (ст. 159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применение необходимых мер при угрозе массовых увольнений работников (ст. 180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правила внутреннего трудового распорядка (ст. 190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C15172" w:rsidRPr="00053D44"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правила и инструкции по охране труда (ст. 212 ТК РФ);</w:t>
      </w:r>
    </w:p>
    <w:p w:rsidR="00C15172" w:rsidRPr="00053D44"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установление норм бесплатной выдачи работникам специальной одежды, специальной обуви и других средств индивидуальной защиты (ст. 221 ТК РФ);</w:t>
      </w:r>
    </w:p>
    <w:p w:rsidR="00C15172" w:rsidRPr="00053D44"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предоставление преподавательской работы руководящим работникам, работникам совместителям;</w:t>
      </w:r>
    </w:p>
    <w:p w:rsidR="00C15172" w:rsidRPr="00053D44"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 xml:space="preserve">принятие других </w:t>
      </w:r>
      <w:r w:rsidRPr="00780E1F">
        <w:rPr>
          <w:rFonts w:ascii="Times New Roman" w:eastAsia="Times New Roman" w:hAnsi="Times New Roman" w:cs="Times New Roman"/>
          <w:sz w:val="24"/>
          <w:szCs w:val="24"/>
          <w:lang w:eastAsia="ru-RU"/>
        </w:rPr>
        <w:t>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w:t>
      </w:r>
      <w:r>
        <w:rPr>
          <w:rFonts w:ascii="Times New Roman" w:eastAsia="Times New Roman" w:hAnsi="Times New Roman" w:cs="Times New Roman"/>
          <w:sz w:val="24"/>
          <w:szCs w:val="24"/>
          <w:lang w:eastAsia="ru-RU"/>
        </w:rPr>
        <w:t>МДОБУ «ДСКВ «Южный»</w:t>
      </w:r>
      <w:r w:rsidRPr="00410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xml:space="preserve">. </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соответствии с п. 1.11. Коллективного договора работодатель гарантирует соблюдение прав Профсоюзной организации, как представительного органа работников, предусмотренных нормативными правовыми актами и актами социального партнерства, указанными в п. 1.2. Коллективного договора, коллективным договором.</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Обязанности работодателя:</w:t>
      </w:r>
    </w:p>
    <w:p w:rsidR="00C15172" w:rsidRPr="00780E1F" w:rsidRDefault="00C15172" w:rsidP="007A09C9">
      <w:pPr>
        <w:numPr>
          <w:ilvl w:val="2"/>
          <w:numId w:val="26"/>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признает деятельность Профсоюзной организации значимой для образовательной организации.</w:t>
      </w:r>
    </w:p>
    <w:p w:rsidR="00C15172" w:rsidRPr="00780E1F" w:rsidRDefault="00C15172" w:rsidP="007A09C9">
      <w:pPr>
        <w:numPr>
          <w:ilvl w:val="2"/>
          <w:numId w:val="26"/>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C15172" w:rsidRPr="00780E1F" w:rsidRDefault="00C15172" w:rsidP="007A09C9">
      <w:pPr>
        <w:numPr>
          <w:ilvl w:val="2"/>
          <w:numId w:val="26"/>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lastRenderedPageBreak/>
        <w:t>Предоставляет Профсоюзной организации независимо от численности работников, 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bookmarkStart w:id="2" w:name="_Toc34145907"/>
      <w:bookmarkStart w:id="3" w:name="_Toc39661245"/>
      <w:r w:rsidRPr="00471668">
        <w:t xml:space="preserve">В соответствии со ст. 377 </w:t>
      </w:r>
      <w:r>
        <w:t>Трудового кодекса Российской Федерации</w:t>
      </w:r>
      <w:r w:rsidRPr="00471668">
        <w:t xml:space="preserve"> </w:t>
      </w:r>
      <w:r>
        <w:t xml:space="preserve">работодатель </w:t>
      </w:r>
      <w:r w:rsidRPr="00471668">
        <w:t xml:space="preserve">ежемесячно бесплатно перечисляет на счет </w:t>
      </w:r>
      <w:r w:rsidRPr="008901A2">
        <w:t xml:space="preserve">Территориальной организации Общероссийского Профсоюза </w:t>
      </w:r>
      <w:r w:rsidRPr="00471668">
        <w:t xml:space="preserve">образования членские профсоюзные взносы из заработной платы работников, являющихся членами указанного профсоюза при наличии письменных заявлений. </w:t>
      </w:r>
    </w:p>
    <w:p w:rsidR="00CB1853" w:rsidRPr="002F4306" w:rsidRDefault="00CB1853" w:rsidP="00CB1853">
      <w:pPr>
        <w:tabs>
          <w:tab w:val="left" w:pos="142"/>
        </w:tabs>
        <w:autoSpaceDE w:val="0"/>
        <w:autoSpaceDN w:val="0"/>
        <w:adjustRightInd w:val="0"/>
        <w:ind w:firstLine="142"/>
        <w:jc w:val="both"/>
        <w:rPr>
          <w:rFonts w:ascii="Times New Roman" w:hAnsi="Times New Roman" w:cs="Times New Roman"/>
          <w:sz w:val="24"/>
          <w:szCs w:val="24"/>
        </w:rPr>
      </w:pPr>
      <w:r w:rsidRPr="002F4306">
        <w:rPr>
          <w:rFonts w:ascii="Times New Roman" w:hAnsi="Times New Roman" w:cs="Times New Roman"/>
          <w:sz w:val="24"/>
          <w:szCs w:val="24"/>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CB1853" w:rsidRPr="002F4306" w:rsidRDefault="00CB1853" w:rsidP="00CB1853">
      <w:pPr>
        <w:tabs>
          <w:tab w:val="left" w:pos="142"/>
        </w:tabs>
        <w:autoSpaceDE w:val="0"/>
        <w:autoSpaceDN w:val="0"/>
        <w:adjustRightInd w:val="0"/>
        <w:ind w:firstLine="142"/>
        <w:jc w:val="both"/>
        <w:rPr>
          <w:rFonts w:ascii="Times New Roman" w:hAnsi="Times New Roman" w:cs="Times New Roman"/>
          <w:sz w:val="24"/>
          <w:szCs w:val="24"/>
        </w:rPr>
      </w:pPr>
      <w:r w:rsidRPr="002F4306">
        <w:rPr>
          <w:rFonts w:ascii="Times New Roman" w:hAnsi="Times New Roman" w:cs="Times New Roman"/>
          <w:sz w:val="24"/>
          <w:szCs w:val="24"/>
        </w:rPr>
        <w:t>Стороны договорились о проведении, по мере необходимости, сверок взаимных расчетов по перечисленным взносам.</w:t>
      </w:r>
    </w:p>
    <w:p w:rsidR="00CB1853" w:rsidRPr="00471668" w:rsidRDefault="009A02F5" w:rsidP="007A09C9">
      <w:pPr>
        <w:pStyle w:val="af7"/>
        <w:numPr>
          <w:ilvl w:val="1"/>
          <w:numId w:val="26"/>
        </w:numPr>
        <w:tabs>
          <w:tab w:val="left" w:pos="142"/>
        </w:tabs>
        <w:autoSpaceDE w:val="0"/>
        <w:autoSpaceDN w:val="0"/>
        <w:adjustRightInd w:val="0"/>
        <w:contextualSpacing w:val="0"/>
        <w:jc w:val="both"/>
      </w:pPr>
      <w:r>
        <w:t xml:space="preserve">  </w:t>
      </w:r>
      <w:r w:rsidR="00CB1853">
        <w:t>Работодатель р</w:t>
      </w:r>
      <w:r w:rsidR="00CB1853" w:rsidRPr="00471668">
        <w:t>азмещает информацию о деятельности Профкома, в том числе о награждении работников профсоюзными наградами</w:t>
      </w:r>
      <w:r w:rsidR="00CB1853">
        <w:t>,</w:t>
      </w:r>
      <w:r w:rsidR="00CB1853" w:rsidRPr="00471668">
        <w:t xml:space="preserve"> на интернет-сайте и информационных стендах. </w:t>
      </w:r>
    </w:p>
    <w:p w:rsidR="00CB1853" w:rsidRPr="00471668" w:rsidRDefault="00CB1853" w:rsidP="007A09C9">
      <w:pPr>
        <w:pStyle w:val="af7"/>
        <w:widowControl w:val="0"/>
        <w:numPr>
          <w:ilvl w:val="1"/>
          <w:numId w:val="26"/>
        </w:numPr>
        <w:tabs>
          <w:tab w:val="left" w:pos="142"/>
          <w:tab w:val="decimal" w:pos="720"/>
          <w:tab w:val="left" w:pos="851"/>
          <w:tab w:val="left" w:pos="4608"/>
        </w:tabs>
        <w:contextualSpacing w:val="0"/>
        <w:jc w:val="both"/>
      </w:pPr>
      <w:r>
        <w:t>Работодатель п</w:t>
      </w:r>
      <w:r w:rsidRPr="00471668">
        <w:t xml:space="preserve">ривлекает </w:t>
      </w:r>
      <w:r>
        <w:t>П</w:t>
      </w:r>
      <w:r w:rsidRPr="00471668">
        <w:t>рофком для участия в комиссиях по обсуждению вопросов</w:t>
      </w:r>
      <w:r>
        <w:t>,</w:t>
      </w:r>
      <w:r w:rsidRPr="00471668">
        <w:t xml:space="preserve"> затрагивающих трудовые, социально-экономические права и гарантии работников.</w:t>
      </w:r>
    </w:p>
    <w:p w:rsidR="00CB1853" w:rsidRPr="00471668" w:rsidRDefault="00CB1853" w:rsidP="007A09C9">
      <w:pPr>
        <w:pStyle w:val="af7"/>
        <w:numPr>
          <w:ilvl w:val="1"/>
          <w:numId w:val="26"/>
        </w:numPr>
        <w:tabs>
          <w:tab w:val="left" w:pos="284"/>
        </w:tabs>
        <w:autoSpaceDE w:val="0"/>
        <w:autoSpaceDN w:val="0"/>
        <w:adjustRightInd w:val="0"/>
        <w:ind w:left="284" w:firstLine="0"/>
        <w:contextualSpacing w:val="0"/>
        <w:jc w:val="both"/>
      </w:pPr>
      <w:r>
        <w:t>Работодатель о</w:t>
      </w:r>
      <w:r w:rsidRPr="00471668">
        <w:t xml:space="preserve">свобождает от основной работы с сохранением среднего заработка членов коллегиальных органов управления </w:t>
      </w:r>
      <w:r>
        <w:t>П</w:t>
      </w:r>
      <w:r w:rsidRPr="00471668">
        <w:t>рофкома, в том числе работников</w:t>
      </w:r>
      <w:r>
        <w:t>,</w:t>
      </w:r>
      <w:r w:rsidRPr="00471668">
        <w:t xml:space="preserve"> выполняющих работу на общественных началах в </w:t>
      </w:r>
      <w:r w:rsidRPr="00C806C4">
        <w:t>Территориальных организациях Общероссийского Профсоюза</w:t>
      </w:r>
      <w:r>
        <w:t xml:space="preserve"> </w:t>
      </w:r>
      <w:r w:rsidRPr="00471668">
        <w:t>образования</w:t>
      </w:r>
      <w:r>
        <w:t>,</w:t>
      </w:r>
      <w:r w:rsidRPr="00471668">
        <w:t xml:space="preserve">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r w:rsidRPr="00471668">
        <w:t xml:space="preserve">В соответствии со ст. 377 </w:t>
      </w:r>
      <w:r>
        <w:t>Трудового кодекса Российской Федерации председателю профкома за счет средств работодателя устанавливается выплата</w:t>
      </w:r>
      <w:r w:rsidRPr="00471668">
        <w:t xml:space="preserve"> в размере 10% от оклада (или устанавливается персональный повышающий коэффициент)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w:t>
      </w:r>
      <w:r>
        <w:t>го</w:t>
      </w:r>
      <w:r w:rsidRPr="00471668">
        <w:t xml:space="preserve"> положительное влияние на учебно-воспитательный процесс.</w:t>
      </w:r>
    </w:p>
    <w:p w:rsidR="00CB1853" w:rsidRPr="00CB1853" w:rsidRDefault="00CB1853" w:rsidP="00CB1853">
      <w:pPr>
        <w:widowControl w:val="0"/>
        <w:tabs>
          <w:tab w:val="left" w:pos="142"/>
          <w:tab w:val="decimal" w:pos="720"/>
          <w:tab w:val="left" w:pos="3456"/>
          <w:tab w:val="left" w:pos="4608"/>
        </w:tabs>
        <w:jc w:val="both"/>
        <w:rPr>
          <w:rFonts w:ascii="Times New Roman" w:hAnsi="Times New Roman" w:cs="Times New Roman"/>
          <w:sz w:val="24"/>
          <w:szCs w:val="24"/>
        </w:rPr>
      </w:pPr>
      <w:r w:rsidRPr="00CB1853">
        <w:rPr>
          <w:rFonts w:ascii="Times New Roman" w:hAnsi="Times New Roman" w:cs="Times New Roman"/>
          <w:sz w:val="24"/>
          <w:szCs w:val="24"/>
        </w:rPr>
        <w:t>3.13 Работодатель своевременно выполняет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CB1853" w:rsidRPr="00CB1853" w:rsidRDefault="00CB1853" w:rsidP="00CB1853">
      <w:pPr>
        <w:tabs>
          <w:tab w:val="left" w:pos="142"/>
        </w:tabs>
        <w:autoSpaceDE w:val="0"/>
        <w:autoSpaceDN w:val="0"/>
        <w:adjustRightInd w:val="0"/>
        <w:ind w:firstLine="142"/>
        <w:jc w:val="both"/>
        <w:rPr>
          <w:rFonts w:ascii="Times New Roman" w:hAnsi="Times New Roman" w:cs="Times New Roman"/>
          <w:sz w:val="24"/>
          <w:szCs w:val="24"/>
        </w:rPr>
      </w:pPr>
      <w:r w:rsidRPr="00CB1853">
        <w:rPr>
          <w:rFonts w:ascii="Times New Roman" w:hAnsi="Times New Roman" w:cs="Times New Roman"/>
          <w:sz w:val="24"/>
          <w:szCs w:val="24"/>
        </w:rPr>
        <w:t>Профком обязуется:</w:t>
      </w:r>
    </w:p>
    <w:p w:rsidR="00CB1853" w:rsidRPr="00471668" w:rsidRDefault="00CB1853" w:rsidP="007A09C9">
      <w:pPr>
        <w:pStyle w:val="af7"/>
        <w:numPr>
          <w:ilvl w:val="1"/>
          <w:numId w:val="28"/>
        </w:numPr>
        <w:tabs>
          <w:tab w:val="left" w:pos="142"/>
        </w:tabs>
        <w:autoSpaceDE w:val="0"/>
        <w:autoSpaceDN w:val="0"/>
        <w:adjustRightInd w:val="0"/>
        <w:jc w:val="both"/>
      </w:pPr>
      <w:r>
        <w:t xml:space="preserve">. </w:t>
      </w:r>
      <w:r w:rsidRPr="00471668">
        <w:t>Содействовать в вопросах функционирования</w:t>
      </w:r>
      <w:r>
        <w:t xml:space="preserve"> </w:t>
      </w:r>
      <w:r w:rsidRPr="00471668">
        <w:t>Р</w:t>
      </w:r>
      <w:r>
        <w:t>аботодателя</w:t>
      </w:r>
      <w:r w:rsidRPr="00471668">
        <w:t>.</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r w:rsidRPr="00471668">
        <w:t>Защищать трудовые права и профессиональные интересы членов Общероссийского Профсоюза образования.</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r w:rsidRPr="00471668">
        <w:t>При участии и содействии вышестоящих профсоюзных органов осуществлять контроль за соблюдением законодательства, защиту трудовых, социально-экономических прав и интересов работников, являющихся членами Общероссийского Профсоюза образования.</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r w:rsidRPr="00471668">
        <w:t>При участии и содействии вышестоящих профсоюзных органов защищать права и интересы работодателя</w:t>
      </w:r>
      <w:r>
        <w:t>,</w:t>
      </w:r>
      <w:r w:rsidRPr="00471668">
        <w:t xml:space="preserve"> включая методическую и организационно-правовую помощь в вопросах</w:t>
      </w:r>
      <w:r>
        <w:t>,</w:t>
      </w:r>
      <w:r w:rsidRPr="00471668">
        <w:t xml:space="preserve"> затрагивающие трудовые, социально-экономические права и интересы работников. </w:t>
      </w:r>
    </w:p>
    <w:p w:rsidR="00CB1853" w:rsidRPr="00471668" w:rsidRDefault="00CB1853" w:rsidP="007A09C9">
      <w:pPr>
        <w:pStyle w:val="af7"/>
        <w:widowControl w:val="0"/>
        <w:numPr>
          <w:ilvl w:val="1"/>
          <w:numId w:val="26"/>
        </w:numPr>
        <w:tabs>
          <w:tab w:val="left" w:pos="142"/>
          <w:tab w:val="decimal" w:pos="720"/>
          <w:tab w:val="left" w:pos="993"/>
          <w:tab w:val="left" w:pos="3456"/>
          <w:tab w:val="left" w:pos="4608"/>
        </w:tabs>
        <w:contextualSpacing w:val="0"/>
        <w:jc w:val="both"/>
      </w:pPr>
      <w:r w:rsidRPr="00471668">
        <w:t>Участвовать в работе комиссий по обсуждению вопросов</w:t>
      </w:r>
      <w:r>
        <w:t>,</w:t>
      </w:r>
      <w:r w:rsidRPr="00471668">
        <w:t xml:space="preserve"> затрагивающих трудовые, социально-экономические права и гарантии работников.</w:t>
      </w:r>
    </w:p>
    <w:p w:rsidR="00CB1853" w:rsidRDefault="00CB1853" w:rsidP="00CB1853">
      <w:pPr>
        <w:pStyle w:val="af7"/>
        <w:widowControl w:val="0"/>
        <w:tabs>
          <w:tab w:val="left" w:pos="142"/>
          <w:tab w:val="decimal" w:pos="720"/>
          <w:tab w:val="left" w:pos="3456"/>
          <w:tab w:val="left" w:pos="4608"/>
        </w:tabs>
        <w:ind w:left="644"/>
        <w:contextualSpacing w:val="0"/>
        <w:jc w:val="both"/>
      </w:pPr>
    </w:p>
    <w:p w:rsidR="00CB1853" w:rsidRPr="00471668" w:rsidRDefault="00CB1853" w:rsidP="007A09C9">
      <w:pPr>
        <w:pStyle w:val="af7"/>
        <w:widowControl w:val="0"/>
        <w:numPr>
          <w:ilvl w:val="1"/>
          <w:numId w:val="26"/>
        </w:numPr>
        <w:tabs>
          <w:tab w:val="left" w:pos="142"/>
          <w:tab w:val="decimal" w:pos="720"/>
          <w:tab w:val="left" w:pos="993"/>
          <w:tab w:val="left" w:pos="2977"/>
        </w:tabs>
        <w:contextualSpacing w:val="0"/>
        <w:jc w:val="both"/>
      </w:pPr>
      <w:r w:rsidRPr="00471668">
        <w:lastRenderedPageBreak/>
        <w:t>Разъяснять работникам положения настоящего коллективного договора, актов социального партнерства</w:t>
      </w:r>
      <w:r>
        <w:t>,</w:t>
      </w:r>
      <w:r w:rsidRPr="00471668">
        <w:t xml:space="preserve"> действующих на федеральном и региональном уровнях.</w:t>
      </w:r>
    </w:p>
    <w:p w:rsidR="00CB1853" w:rsidRPr="00471668" w:rsidRDefault="009A02F5" w:rsidP="007A09C9">
      <w:pPr>
        <w:pStyle w:val="af7"/>
        <w:widowControl w:val="0"/>
        <w:numPr>
          <w:ilvl w:val="1"/>
          <w:numId w:val="26"/>
        </w:numPr>
        <w:tabs>
          <w:tab w:val="left" w:pos="284"/>
          <w:tab w:val="decimal" w:pos="426"/>
        </w:tabs>
        <w:ind w:left="567"/>
        <w:contextualSpacing w:val="0"/>
        <w:jc w:val="both"/>
      </w:pPr>
      <w:r>
        <w:t xml:space="preserve"> </w:t>
      </w:r>
      <w:r w:rsidR="00CB1853" w:rsidRPr="00471668">
        <w:t xml:space="preserve">Рассматривать все вопросы, связанные с изменением структуры </w:t>
      </w:r>
      <w:r w:rsidR="00CB1853">
        <w:t>Работодателя</w:t>
      </w:r>
      <w:r w:rsidR="00CB1853" w:rsidRPr="00471668">
        <w:t>, его реорганизации.</w:t>
      </w:r>
    </w:p>
    <w:p w:rsidR="00CB1853" w:rsidRDefault="00CB1853" w:rsidP="00CB1853">
      <w:pPr>
        <w:keepNext/>
        <w:spacing w:after="240" w:line="240" w:lineRule="auto"/>
        <w:ind w:left="357"/>
        <w:outlineLvl w:val="3"/>
        <w:rPr>
          <w:rFonts w:ascii="Times New Roman" w:eastAsia="Times New Roman" w:hAnsi="Times New Roman" w:cs="Times New Roman"/>
          <w:b/>
          <w:bCs/>
          <w:sz w:val="24"/>
          <w:szCs w:val="24"/>
          <w:lang w:eastAsia="ru-RU"/>
        </w:rPr>
      </w:pPr>
    </w:p>
    <w:p w:rsidR="00C15172" w:rsidRDefault="00C15172" w:rsidP="007A09C9">
      <w:pPr>
        <w:keepNext/>
        <w:numPr>
          <w:ilvl w:val="0"/>
          <w:numId w:val="26"/>
        </w:numPr>
        <w:spacing w:after="240" w:line="240" w:lineRule="auto"/>
        <w:ind w:left="357" w:hanging="357"/>
        <w:jc w:val="center"/>
        <w:outlineLvl w:val="3"/>
        <w:rPr>
          <w:rFonts w:ascii="Times New Roman" w:eastAsia="Times New Roman" w:hAnsi="Times New Roman" w:cs="Times New Roman"/>
          <w:b/>
          <w:bCs/>
          <w:sz w:val="24"/>
          <w:szCs w:val="24"/>
          <w:lang w:eastAsia="ru-RU"/>
        </w:rPr>
      </w:pPr>
      <w:r w:rsidRPr="00780E1F">
        <w:rPr>
          <w:rFonts w:ascii="Times New Roman" w:eastAsia="Times New Roman" w:hAnsi="Times New Roman" w:cs="Times New Roman"/>
          <w:b/>
          <w:bCs/>
          <w:sz w:val="24"/>
          <w:szCs w:val="24"/>
          <w:lang w:eastAsia="ru-RU"/>
        </w:rPr>
        <w:t>Трудовые правоотношения</w:t>
      </w:r>
      <w:bookmarkEnd w:id="2"/>
      <w:bookmarkEnd w:id="3"/>
    </w:p>
    <w:p w:rsidR="00162CB2" w:rsidRPr="00162CB2" w:rsidRDefault="00162CB2" w:rsidP="00162CB2">
      <w:pPr>
        <w:keepNext/>
        <w:spacing w:after="240" w:line="240" w:lineRule="auto"/>
        <w:ind w:left="357"/>
        <w:outlineLvl w:val="3"/>
        <w:rPr>
          <w:rFonts w:ascii="Times New Roman" w:eastAsia="Times New Roman" w:hAnsi="Times New Roman" w:cs="Times New Roman"/>
          <w:bCs/>
          <w:sz w:val="24"/>
          <w:szCs w:val="24"/>
          <w:lang w:eastAsia="ru-RU"/>
        </w:rPr>
      </w:pPr>
      <w:r w:rsidRPr="00162CB2">
        <w:rPr>
          <w:rFonts w:ascii="Times New Roman" w:eastAsia="Times New Roman" w:hAnsi="Times New Roman" w:cs="Times New Roman"/>
          <w:bCs/>
          <w:sz w:val="24"/>
          <w:szCs w:val="24"/>
          <w:lang w:eastAsia="ru-RU"/>
        </w:rPr>
        <w:t>Прием на работу:</w:t>
      </w:r>
    </w:p>
    <w:p w:rsidR="00C15172" w:rsidRPr="00780E1F" w:rsidRDefault="00C15172" w:rsidP="007A09C9">
      <w:pPr>
        <w:widowControl w:val="0"/>
        <w:numPr>
          <w:ilvl w:val="1"/>
          <w:numId w:val="26"/>
        </w:numPr>
        <w:tabs>
          <w:tab w:val="left" w:pos="3456"/>
          <w:tab w:val="left" w:pos="4608"/>
        </w:tabs>
        <w:spacing w:after="0" w:line="240" w:lineRule="auto"/>
        <w:ind w:left="426"/>
        <w:contextualSpacing/>
        <w:jc w:val="both"/>
        <w:rPr>
          <w:rFonts w:ascii="Times New Roman" w:eastAsia="Times New Roman" w:hAnsi="Times New Roman" w:cs="Times New Roman"/>
          <w:sz w:val="24"/>
          <w:szCs w:val="24"/>
          <w:lang w:eastAsia="ru-RU"/>
        </w:rPr>
      </w:pPr>
      <w:bookmarkStart w:id="4" w:name="_Toc34145908"/>
      <w:r w:rsidRPr="00780E1F">
        <w:rPr>
          <w:rFonts w:ascii="Times New Roman" w:eastAsia="Times New Roman" w:hAnsi="Times New Roman" w:cs="Times New Roman"/>
          <w:sz w:val="24"/>
          <w:szCs w:val="24"/>
          <w:lang w:eastAsia="ru-RU"/>
        </w:rPr>
        <w:t xml:space="preserve">Стороны подтверждают, что основанием трудовых правоотношений со всеми работниками </w:t>
      </w:r>
      <w:r>
        <w:rPr>
          <w:rFonts w:ascii="Times New Roman" w:eastAsia="Times New Roman" w:hAnsi="Times New Roman" w:cs="Times New Roman"/>
          <w:sz w:val="24"/>
          <w:szCs w:val="24"/>
          <w:lang w:eastAsia="ru-RU"/>
        </w:rPr>
        <w:t>МДОБУ «ДСКВ «Южный</w:t>
      </w:r>
      <w:r w:rsidRPr="00410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в том числе совместителями (внутренними, внешними) является трудовой договор.</w:t>
      </w:r>
    </w:p>
    <w:p w:rsidR="00C15172" w:rsidRPr="00780E1F" w:rsidRDefault="00C15172" w:rsidP="007A09C9">
      <w:pPr>
        <w:widowControl w:val="0"/>
        <w:numPr>
          <w:ilvl w:val="1"/>
          <w:numId w:val="26"/>
        </w:numPr>
        <w:tabs>
          <w:tab w:val="left" w:pos="3456"/>
          <w:tab w:val="left" w:pos="4608"/>
        </w:tabs>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Трудовой договор заключается в письменной форме, в двух экземплярах, как правило, на неопределенный срок.</w:t>
      </w:r>
    </w:p>
    <w:p w:rsidR="00C15172" w:rsidRPr="00053D44" w:rsidRDefault="00C15172" w:rsidP="007A09C9">
      <w:pPr>
        <w:widowControl w:val="0"/>
        <w:numPr>
          <w:ilvl w:val="1"/>
          <w:numId w:val="26"/>
        </w:numPr>
        <w:tabs>
          <w:tab w:val="left" w:pos="3456"/>
          <w:tab w:val="left" w:pos="4608"/>
        </w:tabs>
        <w:spacing w:after="0" w:line="240" w:lineRule="auto"/>
        <w:ind w:left="426"/>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 59 ТК РФ.</w:t>
      </w:r>
    </w:p>
    <w:p w:rsidR="00C15172" w:rsidRPr="00780E1F" w:rsidRDefault="00C15172" w:rsidP="007A09C9">
      <w:pPr>
        <w:widowControl w:val="0"/>
        <w:numPr>
          <w:ilvl w:val="1"/>
          <w:numId w:val="26"/>
        </w:numPr>
        <w:tabs>
          <w:tab w:val="left" w:pos="3456"/>
          <w:tab w:val="left" w:pos="4608"/>
        </w:tabs>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Обязанности Работодателя:</w:t>
      </w:r>
    </w:p>
    <w:p w:rsidR="00C15172" w:rsidRPr="00D13856" w:rsidRDefault="00D13856" w:rsidP="007A09C9">
      <w:pPr>
        <w:pStyle w:val="af7"/>
        <w:widowControl w:val="0"/>
        <w:numPr>
          <w:ilvl w:val="1"/>
          <w:numId w:val="27"/>
        </w:numPr>
        <w:tabs>
          <w:tab w:val="decimal" w:pos="720"/>
          <w:tab w:val="left" w:pos="3456"/>
          <w:tab w:val="left" w:pos="4608"/>
        </w:tabs>
        <w:jc w:val="both"/>
      </w:pPr>
      <w:r w:rsidRPr="00471668">
        <w:t xml:space="preserve">При заключении трудового договора руководствоваться общими положениями главы 11 </w:t>
      </w:r>
      <w:r>
        <w:t>Трудового кодекса Российской Федерации</w:t>
      </w:r>
      <w:r w:rsidRPr="00471668">
        <w:t xml:space="preserve"> в части оформления приема на работу ст.ст. 66, 66.1, 68, 69 </w:t>
      </w:r>
      <w:r>
        <w:t>Трудового кодекса Российской Федерации</w:t>
      </w:r>
      <w:r w:rsidR="00C15172" w:rsidRPr="00D13856">
        <w:t>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C15172" w:rsidRPr="00D13856" w:rsidRDefault="00C15172" w:rsidP="007A09C9">
      <w:pPr>
        <w:pStyle w:val="af7"/>
        <w:widowControl w:val="0"/>
        <w:numPr>
          <w:ilvl w:val="1"/>
          <w:numId w:val="27"/>
        </w:numPr>
        <w:tabs>
          <w:tab w:val="decimal" w:pos="720"/>
          <w:tab w:val="left" w:pos="3456"/>
          <w:tab w:val="left" w:pos="4608"/>
        </w:tabs>
        <w:jc w:val="both"/>
      </w:pPr>
      <w:r w:rsidRPr="00D13856">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Профсоюзную организацию.</w:t>
      </w:r>
    </w:p>
    <w:p w:rsidR="00C15172" w:rsidRPr="00E16A7E" w:rsidRDefault="00C15172" w:rsidP="00C15172">
      <w:pPr>
        <w:widowControl w:val="0"/>
        <w:tabs>
          <w:tab w:val="decimal" w:pos="720"/>
          <w:tab w:val="left" w:pos="3456"/>
          <w:tab w:val="left" w:pos="4608"/>
        </w:tabs>
        <w:spacing w:after="0" w:line="240" w:lineRule="auto"/>
        <w:contextualSpacing/>
        <w:jc w:val="both"/>
        <w:rPr>
          <w:rFonts w:ascii="Times New Roman" w:eastAsia="Times New Roman" w:hAnsi="Times New Roman" w:cs="Times New Roman"/>
          <w:color w:val="FF0000"/>
          <w:sz w:val="24"/>
          <w:szCs w:val="24"/>
          <w:lang w:eastAsia="ru-RU"/>
        </w:rPr>
      </w:pP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0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Pr="00780E1F">
        <w:rPr>
          <w:rFonts w:ascii="Times New Roman" w:eastAsia="Times New Roman" w:hAnsi="Times New Roman" w:cs="Times New Roman"/>
          <w:sz w:val="24"/>
          <w:szCs w:val="24"/>
          <w:lang w:eastAsia="ru-RU"/>
        </w:rPr>
        <w:t>01.01.2021 г. оформление трудовой деятельности происходит в соответствии со ст. 66.1 ТК РФ, а трудовые книжки на указанных лиц не оформляются.</w:t>
      </w:r>
    </w:p>
    <w:p w:rsidR="00C15172" w:rsidRPr="00053D44"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МДОБУ «ДСКВ «Южный»</w:t>
      </w:r>
      <w:r w:rsidRPr="00D3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053D44">
        <w:rPr>
          <w:rFonts w:ascii="Times New Roman" w:eastAsia="Times New Roman" w:hAnsi="Times New Roman" w:cs="Times New Roman"/>
          <w:sz w:val="24"/>
          <w:szCs w:val="24"/>
          <w:lang w:eastAsia="ru-RU"/>
        </w:rPr>
        <w:t>, в порядке определяемом ст. 196-197 ТК РФ, ФЗ от 03.07.2016 г. № 238-ФЗ «О независимой оценке квалификации».</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(далее – ЕКС), профессиональным стандартом, руководствуясь при этом Постановлением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Расторгнуть трудовой договор в срок, указанный в заявлении работника о расторжении </w:t>
      </w:r>
      <w:r w:rsidRPr="00780E1F">
        <w:rPr>
          <w:rFonts w:ascii="Times New Roman" w:eastAsia="Times New Roman" w:hAnsi="Times New Roman" w:cs="Times New Roman"/>
          <w:sz w:val="24"/>
          <w:szCs w:val="24"/>
          <w:lang w:eastAsia="ru-RU"/>
        </w:rPr>
        <w:lastRenderedPageBreak/>
        <w:t>трудового договора по собственному желанию в случаях, предусмотренных ч. 3 ст. 80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согласованию с Профсоюзной организацией работодатель может расторгнуть трудовой договор в срок, указанный в заявлении об увольнении по собственному желанию в следующих дополнительных случаях:</w:t>
      </w:r>
    </w:p>
    <w:p w:rsidR="00C15172" w:rsidRPr="00780E1F" w:rsidRDefault="00C15172" w:rsidP="007A09C9">
      <w:pPr>
        <w:widowControl w:val="0"/>
        <w:numPr>
          <w:ilvl w:val="0"/>
          <w:numId w:val="20"/>
        </w:numPr>
        <w:tabs>
          <w:tab w:val="decimal" w:pos="720"/>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необходимость длительного постоянного ухода за ребенком в возрасте старше трех лет;</w:t>
      </w:r>
    </w:p>
    <w:p w:rsidR="00C15172" w:rsidRPr="00780E1F" w:rsidRDefault="00C15172" w:rsidP="007A09C9">
      <w:pPr>
        <w:widowControl w:val="0"/>
        <w:numPr>
          <w:ilvl w:val="0"/>
          <w:numId w:val="20"/>
        </w:numPr>
        <w:tabs>
          <w:tab w:val="decimal" w:pos="720"/>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необходимость ухода за больным или престарелым членом семьи;</w:t>
      </w:r>
    </w:p>
    <w:p w:rsidR="00C15172" w:rsidRPr="00780E1F" w:rsidRDefault="00C15172" w:rsidP="007A09C9">
      <w:pPr>
        <w:widowControl w:val="0"/>
        <w:numPr>
          <w:ilvl w:val="0"/>
          <w:numId w:val="20"/>
        </w:numPr>
        <w:tabs>
          <w:tab w:val="decimal" w:pos="720"/>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изменение семейного положения работника;</w:t>
      </w:r>
    </w:p>
    <w:p w:rsidR="00C15172" w:rsidRPr="00780E1F" w:rsidRDefault="00C15172" w:rsidP="007A09C9">
      <w:pPr>
        <w:widowControl w:val="0"/>
        <w:numPr>
          <w:ilvl w:val="0"/>
          <w:numId w:val="20"/>
        </w:numPr>
        <w:tabs>
          <w:tab w:val="decimal" w:pos="720"/>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 работником-пенсионером;</w:t>
      </w:r>
    </w:p>
    <w:p w:rsidR="00C15172" w:rsidRPr="00780E1F" w:rsidRDefault="00C15172" w:rsidP="007A09C9">
      <w:pPr>
        <w:widowControl w:val="0"/>
        <w:numPr>
          <w:ilvl w:val="2"/>
          <w:numId w:val="27"/>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C15172" w:rsidRPr="00780E1F" w:rsidRDefault="00C15172" w:rsidP="007A09C9">
      <w:pPr>
        <w:widowControl w:val="0"/>
        <w:numPr>
          <w:ilvl w:val="2"/>
          <w:numId w:val="27"/>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Рассматривать все вопросы, связанные с изменением структуры учреждения, его реорганизации с участием Профсоюзной организации.</w:t>
      </w:r>
    </w:p>
    <w:p w:rsidR="00C15172" w:rsidRPr="00780E1F" w:rsidRDefault="00C15172" w:rsidP="007A09C9">
      <w:pPr>
        <w:widowControl w:val="0"/>
        <w:numPr>
          <w:ilvl w:val="2"/>
          <w:numId w:val="27"/>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C15172" w:rsidRPr="00780E1F" w:rsidRDefault="00C15172" w:rsidP="007A09C9">
      <w:pPr>
        <w:widowControl w:val="0"/>
        <w:numPr>
          <w:ilvl w:val="1"/>
          <w:numId w:val="27"/>
        </w:numPr>
        <w:tabs>
          <w:tab w:val="decimal" w:pos="720"/>
          <w:tab w:val="left" w:pos="3456"/>
          <w:tab w:val="left" w:pos="4608"/>
        </w:tabs>
        <w:spacing w:after="0" w:line="240" w:lineRule="auto"/>
        <w:ind w:left="426"/>
        <w:contextualSpacing/>
        <w:jc w:val="both"/>
        <w:rPr>
          <w:rFonts w:ascii="Times New Roman" w:eastAsia="Times New Roman" w:hAnsi="Times New Roman" w:cs="Times New Roman"/>
          <w:b/>
          <w:sz w:val="24"/>
          <w:szCs w:val="24"/>
          <w:lang w:eastAsia="ru-RU"/>
        </w:rPr>
      </w:pPr>
      <w:r w:rsidRPr="00780E1F">
        <w:rPr>
          <w:rFonts w:ascii="Times New Roman" w:eastAsia="Times New Roman" w:hAnsi="Times New Roman" w:cs="Times New Roman"/>
          <w:sz w:val="24"/>
          <w:szCs w:val="24"/>
          <w:lang w:eastAsia="ru-RU"/>
        </w:rPr>
        <w:t>Стороны договорились:</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 допускать заключение гражданско-правовых договоров, фактически регулирующих трудовые отношения между работником и Работодателем.</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Профсоюзной организации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компетентностью в соответствии с п. 9 ЕКС, п. 23 Приказа Минобрнауки России от 7 апреля 2014 г. № 276.</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общему правилу испытательный срок при приеме на работу не устанавливается. В исключительных случаях, Работодатель может установить испытательный срок за исключением случае предусмотренных ст. 70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При приеме на работу, кроме оснований, предусмотренных ст. 70 ТК РФ, испытание не устанавливается: </w:t>
      </w:r>
    </w:p>
    <w:p w:rsidR="00C15172" w:rsidRPr="00780E1F" w:rsidRDefault="00C15172" w:rsidP="007A09C9">
      <w:pPr>
        <w:widowControl w:val="0"/>
        <w:numPr>
          <w:ilvl w:val="0"/>
          <w:numId w:val="8"/>
        </w:numPr>
        <w:tabs>
          <w:tab w:val="decimal" w:pos="1418"/>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молодым специалистам, указанным в п. 6.5. Коллективного договора;</w:t>
      </w:r>
    </w:p>
    <w:p w:rsidR="00C15172" w:rsidRPr="00780E1F" w:rsidRDefault="00C15172" w:rsidP="007A09C9">
      <w:pPr>
        <w:widowControl w:val="0"/>
        <w:numPr>
          <w:ilvl w:val="0"/>
          <w:numId w:val="8"/>
        </w:numPr>
        <w:tabs>
          <w:tab w:val="decimal" w:pos="1418"/>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педагогическим работникам, имеющим квалификационную первую или высшую квалификационную категорию, а также ранее успешно прошедших аттестацию в целях подтверждения соответствия занимаемой должности, после которой прошло не более трех лет, испытание не устанавливать;</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Обязательными для включения в трудовой договор педагогических работников, наряду с обязательными условиями, содержащимися в ст. 57 ТК РФ, являются: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объем учебной нагрузки, установленный работнику при тарификации;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объем педагогической работы;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режим и продолжительность рабочего времени;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конкретные размеры выплат компенсационного характера;</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конкретные размеры выплат стимулирующего характера либо условия для их </w:t>
      </w:r>
      <w:r w:rsidRPr="00780E1F">
        <w:rPr>
          <w:rFonts w:ascii="Times New Roman" w:eastAsia="Times New Roman" w:hAnsi="Times New Roman" w:cs="Times New Roman"/>
          <w:sz w:val="24"/>
          <w:szCs w:val="24"/>
          <w:lang w:eastAsia="ru-RU"/>
        </w:rPr>
        <w:lastRenderedPageBreak/>
        <w:t xml:space="preserve">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Pr>
          <w:rFonts w:ascii="Times New Roman" w:eastAsia="Times New Roman" w:hAnsi="Times New Roman" w:cs="Times New Roman"/>
          <w:sz w:val="24"/>
          <w:szCs w:val="24"/>
          <w:lang w:eastAsia="ru-RU"/>
        </w:rPr>
        <w:t xml:space="preserve">МДОБУ «ДСКВ «Южный» </w:t>
      </w:r>
      <w:r w:rsidRPr="00780E1F">
        <w:rPr>
          <w:rFonts w:ascii="Times New Roman" w:eastAsia="Times New Roman" w:hAnsi="Times New Roman" w:cs="Times New Roman"/>
          <w:sz w:val="24"/>
          <w:szCs w:val="24"/>
          <w:lang w:eastAsia="ru-RU"/>
        </w:rPr>
        <w:t>показателей и критериев.</w:t>
      </w:r>
    </w:p>
    <w:p w:rsidR="00C15172" w:rsidRPr="00780E1F" w:rsidRDefault="00C15172" w:rsidP="007A09C9">
      <w:pPr>
        <w:numPr>
          <w:ilvl w:val="2"/>
          <w:numId w:val="27"/>
        </w:numPr>
        <w:suppressAutoHyphen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C15172" w:rsidRPr="00780E1F" w:rsidRDefault="00C15172" w:rsidP="007A09C9">
      <w:pPr>
        <w:numPr>
          <w:ilvl w:val="2"/>
          <w:numId w:val="27"/>
        </w:numPr>
        <w:suppressAutoHyphen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Руководящие и иные работники </w:t>
      </w:r>
      <w:r>
        <w:rPr>
          <w:rFonts w:ascii="Times New Roman" w:eastAsia="Times New Roman" w:hAnsi="Times New Roman" w:cs="Times New Roman"/>
          <w:sz w:val="24"/>
          <w:szCs w:val="24"/>
          <w:lang w:eastAsia="ru-RU"/>
        </w:rPr>
        <w:t xml:space="preserve">МДОБУ «ДСКВ «Южный» </w:t>
      </w:r>
      <w:r w:rsidRPr="00780E1F">
        <w:rPr>
          <w:rFonts w:ascii="Times New Roman" w:eastAsia="Times New Roman" w:hAnsi="Times New Roman" w:cs="Times New Roman"/>
          <w:sz w:val="24"/>
          <w:szCs w:val="24"/>
          <w:lang w:eastAsia="ru-RU"/>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w:t>
      </w:r>
    </w:p>
    <w:p w:rsidR="00C15172" w:rsidRPr="00B9553C" w:rsidRDefault="00C15172" w:rsidP="007A09C9">
      <w:pPr>
        <w:numPr>
          <w:ilvl w:val="2"/>
          <w:numId w:val="27"/>
        </w:numPr>
        <w:suppressAutoHyphens/>
        <w:spacing w:after="0" w:line="240" w:lineRule="auto"/>
        <w:ind w:left="709" w:hanging="709"/>
        <w:contextualSpacing/>
        <w:jc w:val="both"/>
        <w:rPr>
          <w:rFonts w:ascii="Times New Roman" w:eastAsia="Times New Roman" w:hAnsi="Times New Roman" w:cs="Times New Roman"/>
          <w:sz w:val="24"/>
          <w:szCs w:val="24"/>
          <w:lang w:eastAsia="ru-RU"/>
        </w:rPr>
      </w:pPr>
      <w:r w:rsidRPr="00B9553C">
        <w:rPr>
          <w:rFonts w:ascii="Times New Roman" w:eastAsia="Times New Roman" w:hAnsi="Times New Roman" w:cs="Times New Roman"/>
          <w:sz w:val="24"/>
          <w:szCs w:val="24"/>
          <w:lang w:eastAsia="ru-RU"/>
        </w:rPr>
        <w:t>Предоставление преподавательской работы указанным лицам, а также работникам других организаций (включая работников органов управления образованием), осуществляется с учетом мнения Профсоюзной организации и при условии, если педагогические работники, для которых МДОБУ «ДСКВ «Южный»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C15172" w:rsidRPr="00780E1F" w:rsidRDefault="00C15172" w:rsidP="007A09C9">
      <w:pPr>
        <w:numPr>
          <w:ilvl w:val="2"/>
          <w:numId w:val="27"/>
        </w:numPr>
        <w:suppressAutoHyphens/>
        <w:spacing w:after="0" w:line="240" w:lineRule="auto"/>
        <w:ind w:left="709" w:hanging="709"/>
        <w:contextualSpacing/>
        <w:jc w:val="both"/>
        <w:rPr>
          <w:rFonts w:ascii="Times New Roman" w:eastAsia="Times New Roman" w:hAnsi="Times New Roman" w:cs="Times New Roman"/>
          <w:sz w:val="24"/>
          <w:szCs w:val="24"/>
          <w:lang w:eastAsia="zh-CN"/>
        </w:rPr>
      </w:pPr>
      <w:r w:rsidRPr="00B9553C">
        <w:rPr>
          <w:rFonts w:ascii="Times New Roman" w:eastAsia="Times New Roman" w:hAnsi="Times New Roman" w:cs="Times New Roman"/>
          <w:sz w:val="24"/>
          <w:szCs w:val="24"/>
          <w:lang w:eastAsia="zh-CN"/>
        </w:rPr>
        <w:t xml:space="preserve">Условия трудового договора, снижающие уровень прав и гарантий работника, установленные трудовым законодательством, актами социального партнерства, указанными в п. 1.2. Коллективного </w:t>
      </w:r>
      <w:r w:rsidRPr="00780E1F">
        <w:rPr>
          <w:rFonts w:ascii="Times New Roman" w:eastAsia="Times New Roman" w:hAnsi="Times New Roman" w:cs="Times New Roman"/>
          <w:sz w:val="24"/>
          <w:szCs w:val="24"/>
          <w:lang w:eastAsia="zh-CN"/>
        </w:rPr>
        <w:t>договора, коллективным договором, являются недействительными и не подлежат применению.</w:t>
      </w:r>
    </w:p>
    <w:p w:rsidR="00C15172" w:rsidRPr="007F02B0" w:rsidRDefault="00C15172" w:rsidP="007A09C9">
      <w:pPr>
        <w:numPr>
          <w:ilvl w:val="2"/>
          <w:numId w:val="27"/>
        </w:numPr>
        <w:spacing w:after="0" w:line="240" w:lineRule="auto"/>
        <w:ind w:left="709" w:hanging="709"/>
        <w:contextualSpacing/>
        <w:jc w:val="both"/>
        <w:rPr>
          <w:rFonts w:ascii="Times New Roman" w:eastAsia="Times New Roman" w:hAnsi="Times New Roman" w:cs="Times New Roman"/>
          <w:color w:val="000000" w:themeColor="text1"/>
          <w:sz w:val="24"/>
          <w:szCs w:val="24"/>
          <w:lang w:eastAsia="ru-RU"/>
        </w:rPr>
      </w:pPr>
      <w:r w:rsidRPr="007F02B0">
        <w:rPr>
          <w:rFonts w:ascii="Times New Roman" w:eastAsia="Times New Roman" w:hAnsi="Times New Roman" w:cs="Times New Roman"/>
          <w:color w:val="000000" w:themeColor="text1"/>
          <w:sz w:val="24"/>
          <w:szCs w:val="24"/>
          <w:lang w:eastAsia="ru-RU"/>
        </w:rPr>
        <w:t>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C15172" w:rsidRDefault="00C15172" w:rsidP="007A09C9">
      <w:pPr>
        <w:numPr>
          <w:ilvl w:val="2"/>
          <w:numId w:val="27"/>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об изложении трудового договора в новой редакции, не предусматривающей внесение изменений, не предусмотренных предыдущими редакциями. </w:t>
      </w:r>
    </w:p>
    <w:p w:rsidR="009A02F5" w:rsidRPr="00780E1F" w:rsidRDefault="009A02F5" w:rsidP="007A09C9">
      <w:pPr>
        <w:numPr>
          <w:ilvl w:val="2"/>
          <w:numId w:val="27"/>
        </w:numPr>
        <w:spacing w:after="0" w:line="240" w:lineRule="auto"/>
        <w:ind w:left="709"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Дополнительное соглашение к основному трудовому договору работникам ОУ, работодатель имеет права отправить в электронном виде. Работник самостоятельно распечатывает и заполняет электронный вариант дополнительного </w:t>
      </w:r>
      <w:r w:rsidR="00055C7A">
        <w:rPr>
          <w:rFonts w:ascii="Times New Roman" w:eastAsia="Times New Roman" w:hAnsi="Times New Roman" w:cs="Times New Roman"/>
          <w:sz w:val="24"/>
          <w:szCs w:val="24"/>
          <w:lang w:eastAsia="ru-RU"/>
        </w:rPr>
        <w:t>соглашения</w:t>
      </w:r>
      <w:r>
        <w:rPr>
          <w:rFonts w:ascii="Times New Roman" w:eastAsia="Times New Roman" w:hAnsi="Times New Roman" w:cs="Times New Roman"/>
          <w:sz w:val="24"/>
          <w:szCs w:val="24"/>
          <w:lang w:eastAsia="ru-RU"/>
        </w:rPr>
        <w:t>,</w:t>
      </w:r>
      <w:r w:rsidR="00055C7A">
        <w:rPr>
          <w:rFonts w:ascii="Times New Roman" w:eastAsia="Times New Roman" w:hAnsi="Times New Roman" w:cs="Times New Roman"/>
          <w:sz w:val="24"/>
          <w:szCs w:val="24"/>
          <w:lang w:eastAsia="ru-RU"/>
        </w:rPr>
        <w:t xml:space="preserve"> подписывает и возвращает делопроизводителю. </w:t>
      </w:r>
      <w:r>
        <w:rPr>
          <w:rFonts w:ascii="Times New Roman" w:eastAsia="Times New Roman" w:hAnsi="Times New Roman" w:cs="Times New Roman"/>
          <w:sz w:val="24"/>
          <w:szCs w:val="24"/>
          <w:lang w:eastAsia="ru-RU"/>
        </w:rPr>
        <w:t xml:space="preserve">  </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Выполняя требования ст. 65, 331, 351.1 ТК РФ работодателю обязуется требовать справку о наличии (отсутствии) судимости только при приеме на работу.</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квалификационная категория (первая или высшая).</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shd w:val="clear" w:color="auto" w:fill="FFFFFF"/>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shd w:val="clear" w:color="auto" w:fill="FFFFFF"/>
          <w:lang w:eastAsia="ru-RU"/>
        </w:rPr>
        <w:lastRenderedPageBreak/>
        <w:t>Работник имеет право отказаться от предложений работодателя об изменении условий трудового договора, в том числе условий об учебной нагрузке, переводе, данные работодателем в связи с производственной необходимостью без учета требований ч.2-3 ст. 72.2, 74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трудовом договоре оговаривать, что объем учебной нагрузки педагогического работника может быть изменен только по соглашению сторон трудового договора, за исключением случаев, предусмотренных законодательством. Объем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Pr="00780E1F">
        <w:rPr>
          <w:rFonts w:ascii="Times New Roman" w:eastAsia="Times New Roman" w:hAnsi="Times New Roman" w:cs="Times New Roman"/>
          <w:sz w:val="24"/>
          <w:szCs w:val="24"/>
          <w:vertAlign w:val="superscript"/>
          <w:lang w:eastAsia="ru-RU"/>
        </w:rPr>
        <w:footnoteReference w:id="1"/>
      </w:r>
      <w:r w:rsidRPr="00780E1F">
        <w:rPr>
          <w:rFonts w:ascii="Times New Roman" w:eastAsia="Times New Roman" w:hAnsi="Times New Roman" w:cs="Times New Roman"/>
          <w:sz w:val="24"/>
          <w:szCs w:val="24"/>
          <w:lang w:eastAsia="ru-RU"/>
        </w:rPr>
        <w:t xml:space="preserve"> в порядке, определенном положениями. Объем учебной нагрузки является обязательным условием трудового договора или дополнительного соглашения к нему.</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Если работник согласен на изменение условий трудового договора, указанные изменения могут быть внесены ранее, чем за 2 месяца.</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случае несогласия работника с изменением организационных или технологических условий труда стороны руководствуются ст. 74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Расторжение трудового договора с работником может производиться только по основаниям, предусмотренным ТК РФ и иными федеральными законами (ст. 77, 80 ТК РФ).</w:t>
      </w:r>
    </w:p>
    <w:p w:rsidR="00C15172" w:rsidRPr="00780E1F" w:rsidRDefault="00C15172" w:rsidP="007A09C9">
      <w:pPr>
        <w:numPr>
          <w:ilvl w:val="2"/>
          <w:numId w:val="27"/>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
    <w:p w:rsidR="00C15172" w:rsidRPr="00780E1F" w:rsidRDefault="00C15172" w:rsidP="007A09C9">
      <w:pPr>
        <w:numPr>
          <w:ilvl w:val="2"/>
          <w:numId w:val="27"/>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Не допускается принуждение работника к подаче заявления на предоставление отпуска без сохранения заработной платы (с учетом п. 5.7.13 Коллективного договора),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C15172" w:rsidRPr="00780E1F" w:rsidRDefault="00C15172" w:rsidP="007A09C9">
      <w:pPr>
        <w:numPr>
          <w:ilvl w:val="2"/>
          <w:numId w:val="27"/>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 допускается применение дисциплинарных взысканий, не предусмотренных ст. 192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(Письмо Министерства просвещения РФ и Общероссийского профсоюза образования от 20 августа 2019 г. N ИП-941/06/484, Письмо Министерства просвещения РФ и Общероссийского профсоюза образования от 19 ноября 2019 г. NN ВБ-107/08, ВБ-107/08/634).</w:t>
      </w:r>
    </w:p>
    <w:p w:rsidR="00C15172"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В исключительных, установленных органами государственной власти, случаях Работодатель вправе организовывать дистанционный характер работы Работников. Введение такого режима производится при непосредственном участии Профсоюзной </w:t>
      </w:r>
      <w:r w:rsidRPr="00780E1F">
        <w:rPr>
          <w:rFonts w:ascii="Times New Roman" w:eastAsia="Times New Roman" w:hAnsi="Times New Roman" w:cs="Times New Roman"/>
          <w:sz w:val="24"/>
          <w:szCs w:val="24"/>
          <w:lang w:eastAsia="ru-RU"/>
        </w:rPr>
        <w:lastRenderedPageBreak/>
        <w:t>организации, и не может являться основанием для уменьшения заработной платы, объемов, целей и задач поручаемой Работникам работы. При организации дистанционного характера работы Работодатель возлагает на себя обязанность по обеспечению работников необходимыми средствами связи и оргтехникой.</w:t>
      </w:r>
    </w:p>
    <w:p w:rsidR="00E578D9" w:rsidRPr="00780E1F" w:rsidRDefault="00E578D9" w:rsidP="00E578D9">
      <w:pPr>
        <w:widowControl w:val="0"/>
        <w:tabs>
          <w:tab w:val="decimal" w:pos="720"/>
          <w:tab w:val="left" w:pos="3456"/>
          <w:tab w:val="left" w:pos="4608"/>
        </w:tabs>
        <w:spacing w:after="0" w:line="240" w:lineRule="auto"/>
        <w:ind w:left="709"/>
        <w:contextualSpacing/>
        <w:jc w:val="both"/>
        <w:rPr>
          <w:rFonts w:ascii="Times New Roman" w:eastAsia="Times New Roman" w:hAnsi="Times New Roman" w:cs="Times New Roman"/>
          <w:sz w:val="24"/>
          <w:szCs w:val="24"/>
          <w:lang w:eastAsia="ru-RU"/>
        </w:rPr>
      </w:pPr>
    </w:p>
    <w:p w:rsidR="00C15172" w:rsidRDefault="00C15172" w:rsidP="007A09C9">
      <w:pPr>
        <w:numPr>
          <w:ilvl w:val="2"/>
          <w:numId w:val="27"/>
        </w:numPr>
        <w:spacing w:after="240" w:line="240" w:lineRule="auto"/>
        <w:ind w:left="709" w:hanging="709"/>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способствует реализации прав педагогических работников на обращение в комиссию по урегулированию споров между участниками образовательных отношений и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 273-ФЗ «Об образовании в Российской Федерации»</w:t>
      </w:r>
      <w:r w:rsidRPr="00780E1F">
        <w:rPr>
          <w:rFonts w:ascii="Times New Roman" w:eastAsia="Times New Roman" w:hAnsi="Times New Roman" w:cs="Times New Roman"/>
          <w:sz w:val="24"/>
          <w:szCs w:val="24"/>
          <w:vertAlign w:val="superscript"/>
          <w:lang w:eastAsia="ru-RU"/>
        </w:rPr>
        <w:footnoteReference w:id="2"/>
      </w:r>
      <w:r w:rsidRPr="00780E1F">
        <w:rPr>
          <w:rFonts w:ascii="Times New Roman" w:eastAsia="Times New Roman" w:hAnsi="Times New Roman" w:cs="Times New Roman"/>
          <w:sz w:val="24"/>
          <w:szCs w:val="24"/>
          <w:lang w:eastAsia="ru-RU"/>
        </w:rPr>
        <w:t xml:space="preserve">. </w:t>
      </w:r>
    </w:p>
    <w:p w:rsidR="000C5C88" w:rsidRDefault="000C5C88" w:rsidP="000C5C88">
      <w:pPr>
        <w:pStyle w:val="af7"/>
        <w:tabs>
          <w:tab w:val="left" w:pos="142"/>
        </w:tabs>
        <w:ind w:left="142"/>
        <w:contextualSpacing w:val="0"/>
        <w:jc w:val="both"/>
      </w:pPr>
      <w:r>
        <w:t xml:space="preserve">4.8. </w:t>
      </w:r>
      <w:r w:rsidRPr="000C5C88">
        <w:t>Работодатель не допускает установление избыточной отчетности педагогических работников</w:t>
      </w:r>
      <w:r w:rsidRPr="000C5C88">
        <w:rPr>
          <w:vertAlign w:val="superscript"/>
        </w:rPr>
        <w:footnoteReference w:id="3"/>
      </w:r>
      <w:r w:rsidRPr="000C5C88">
        <w:t>. Работники вправе не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w:t>
      </w:r>
    </w:p>
    <w:p w:rsidR="000C5C88" w:rsidRPr="000C5C88" w:rsidRDefault="000C5C88" w:rsidP="000C5C88">
      <w:pPr>
        <w:pStyle w:val="af7"/>
        <w:tabs>
          <w:tab w:val="left" w:pos="142"/>
        </w:tabs>
        <w:ind w:left="142"/>
        <w:contextualSpacing w:val="0"/>
        <w:jc w:val="both"/>
      </w:pPr>
      <w:r w:rsidRPr="000C5C88">
        <w:t xml:space="preserve"> </w:t>
      </w:r>
    </w:p>
    <w:p w:rsidR="000C5C88" w:rsidRPr="000C5C88" w:rsidRDefault="000C5C88" w:rsidP="000C5C88">
      <w:pPr>
        <w:tabs>
          <w:tab w:val="left" w:pos="142"/>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w:t>
      </w:r>
      <w:r w:rsidRPr="000C5C88">
        <w:rPr>
          <w:rFonts w:ascii="Times New Roman" w:eastAsia="Times New Roman" w:hAnsi="Times New Roman" w:cs="Times New Roman"/>
          <w:sz w:val="24"/>
          <w:szCs w:val="24"/>
        </w:rPr>
        <w:t>В целях недопущения избыточной отчетности Работодатель:</w:t>
      </w:r>
    </w:p>
    <w:p w:rsidR="000C5C88" w:rsidRPr="000C5C88" w:rsidRDefault="000C5C88" w:rsidP="000C5C88">
      <w:pPr>
        <w:tabs>
          <w:tab w:val="left" w:pos="142"/>
        </w:tabs>
        <w:spacing w:after="0" w:line="240" w:lineRule="auto"/>
        <w:ind w:firstLine="142"/>
        <w:jc w:val="both"/>
        <w:rPr>
          <w:rFonts w:ascii="Times New Roman" w:eastAsia="Times New Roman" w:hAnsi="Times New Roman" w:cs="Times New Roman"/>
          <w:sz w:val="24"/>
          <w:szCs w:val="24"/>
          <w:lang w:eastAsia="ru-RU"/>
        </w:rPr>
      </w:pPr>
      <w:r w:rsidRPr="000C5C88">
        <w:rPr>
          <w:rFonts w:ascii="Times New Roman" w:eastAsia="Times New Roman" w:hAnsi="Times New Roman" w:cs="Times New Roman"/>
          <w:sz w:val="24"/>
          <w:szCs w:val="24"/>
          <w:lang w:eastAsia="ru-RU"/>
        </w:rPr>
        <w:t>1) 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руководствуется квалификационными характеристиками;</w:t>
      </w:r>
    </w:p>
    <w:p w:rsidR="000C5C88" w:rsidRPr="000C5C88" w:rsidRDefault="000C5C88" w:rsidP="000C5C88">
      <w:pPr>
        <w:tabs>
          <w:tab w:val="left" w:pos="142"/>
        </w:tabs>
        <w:spacing w:after="0" w:line="240" w:lineRule="auto"/>
        <w:ind w:firstLine="142"/>
        <w:jc w:val="both"/>
        <w:rPr>
          <w:rFonts w:ascii="Times New Roman" w:eastAsia="Times New Roman" w:hAnsi="Times New Roman" w:cs="Times New Roman"/>
          <w:sz w:val="24"/>
          <w:szCs w:val="24"/>
          <w:lang w:eastAsia="ru-RU"/>
        </w:rPr>
      </w:pPr>
      <w:r w:rsidRPr="000C5C88">
        <w:rPr>
          <w:rFonts w:ascii="Times New Roman" w:eastAsia="Times New Roman" w:hAnsi="Times New Roman" w:cs="Times New Roman"/>
          <w:sz w:val="24"/>
          <w:szCs w:val="24"/>
          <w:lang w:eastAsia="ru-RU"/>
        </w:rPr>
        <w:t>2) возлагает на педагогических работников дополнительные обязанности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r>
        <w:rPr>
          <w:rFonts w:ascii="Times New Roman" w:eastAsia="Times New Roman" w:hAnsi="Times New Roman" w:cs="Times New Roman"/>
          <w:sz w:val="24"/>
          <w:szCs w:val="24"/>
          <w:lang w:eastAsia="ru-RU"/>
        </w:rPr>
        <w:t>.</w:t>
      </w:r>
      <w:r w:rsidRPr="000C5C88">
        <w:rPr>
          <w:rFonts w:ascii="Times New Roman" w:eastAsia="Times New Roman" w:hAnsi="Times New Roman" w:cs="Times New Roman"/>
          <w:sz w:val="24"/>
          <w:szCs w:val="24"/>
          <w:lang w:eastAsia="ru-RU"/>
        </w:rPr>
        <w:t xml:space="preserve"> </w:t>
      </w:r>
    </w:p>
    <w:p w:rsidR="000C5C88" w:rsidRPr="000C5C88" w:rsidRDefault="000C5C88" w:rsidP="000C5C88">
      <w:pPr>
        <w:tabs>
          <w:tab w:val="left" w:pos="142"/>
        </w:tabs>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C5C88" w:rsidRPr="00780E1F" w:rsidRDefault="000C5C88" w:rsidP="000C5C88">
      <w:pPr>
        <w:spacing w:after="240" w:line="240" w:lineRule="auto"/>
        <w:ind w:left="709"/>
        <w:jc w:val="both"/>
        <w:rPr>
          <w:rFonts w:ascii="Times New Roman" w:eastAsia="Times New Roman" w:hAnsi="Times New Roman" w:cs="Times New Roman"/>
          <w:sz w:val="24"/>
          <w:szCs w:val="24"/>
          <w:lang w:eastAsia="ru-RU"/>
        </w:rPr>
      </w:pPr>
    </w:p>
    <w:p w:rsidR="00C15172" w:rsidRPr="00780E1F" w:rsidRDefault="00C15172" w:rsidP="007A09C9">
      <w:pPr>
        <w:keepNext/>
        <w:numPr>
          <w:ilvl w:val="0"/>
          <w:numId w:val="27"/>
        </w:numPr>
        <w:spacing w:after="240" w:line="240" w:lineRule="auto"/>
        <w:ind w:left="357" w:hanging="357"/>
        <w:jc w:val="center"/>
        <w:outlineLvl w:val="3"/>
        <w:rPr>
          <w:rFonts w:ascii="Times New Roman" w:eastAsia="Times New Roman" w:hAnsi="Times New Roman" w:cs="Times New Roman"/>
          <w:b/>
          <w:bCs/>
          <w:sz w:val="24"/>
          <w:szCs w:val="24"/>
          <w:lang w:eastAsia="ru-RU"/>
        </w:rPr>
      </w:pPr>
      <w:bookmarkStart w:id="5" w:name="_Toc39661246"/>
      <w:r w:rsidRPr="00780E1F">
        <w:rPr>
          <w:rFonts w:ascii="Times New Roman" w:eastAsia="Times New Roman" w:hAnsi="Times New Roman" w:cs="Times New Roman"/>
          <w:b/>
          <w:bCs/>
          <w:sz w:val="24"/>
          <w:szCs w:val="24"/>
          <w:lang w:eastAsia="ru-RU"/>
        </w:rPr>
        <w:t>Оплата труда</w:t>
      </w:r>
      <w:bookmarkEnd w:id="4"/>
      <w:bookmarkEnd w:id="5"/>
      <w:r w:rsidRPr="00780E1F">
        <w:rPr>
          <w:rFonts w:ascii="Times New Roman" w:eastAsia="Times New Roman" w:hAnsi="Times New Roman" w:cs="Times New Roman"/>
          <w:b/>
          <w:bCs/>
          <w:sz w:val="24"/>
          <w:szCs w:val="24"/>
          <w:lang w:eastAsia="ru-RU"/>
        </w:rPr>
        <w:t>.</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z w:val="24"/>
          <w:szCs w:val="24"/>
          <w:lang w:eastAsia="ru-RU"/>
        </w:rPr>
      </w:pPr>
      <w:bookmarkStart w:id="6" w:name="_Toc34145909"/>
      <w:r w:rsidRPr="00780E1F">
        <w:rPr>
          <w:rFonts w:ascii="Times New Roman" w:eastAsia="Times New Roman" w:hAnsi="Times New Roman" w:cs="Times New Roman"/>
          <w:sz w:val="24"/>
          <w:szCs w:val="24"/>
          <w:lang w:eastAsia="ru-RU"/>
        </w:rPr>
        <w:t>Стороны подтверждают приоритетность вопросов оплаты труда, необходимость роста заработной платы.</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Заработная плата устанавливается коллективным договором, положением об оплате труда, иными локальными нормативными актами, регулирующими вопросы оплаты труда, законодательством РФ и Ленинградской области, актами социального партнерства, указанными в п. 1.2 Коллективного договора.</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Профсоюзной организацией на основании Областного закона от 20.12.2019 №103-оз «Об оплате труда работников государственных учреждений Ленинградской области», Постановление Правительства ЛО от 30.04.2020 № 262 «О системах оплаты труда».</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Размер стимулирующих и компенсационных выплат устанавливается Положением об оплате труда, трудовым договором в процентном отношении к окладу (ставке) или абсолютном </w:t>
      </w:r>
      <w:r w:rsidRPr="00780E1F">
        <w:rPr>
          <w:rFonts w:ascii="Times New Roman" w:eastAsia="Times New Roman" w:hAnsi="Times New Roman" w:cs="Times New Roman"/>
          <w:sz w:val="24"/>
          <w:szCs w:val="24"/>
          <w:lang w:eastAsia="ru-RU"/>
        </w:rPr>
        <w:lastRenderedPageBreak/>
        <w:t>выражении. Компенсационные выплаты являются обязательными составляющими заработной платы.</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размер вознаграждения работника должен определяться на основе объективной оценки результатов его труда (принцип объективности);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работник должен знать, какое вознаграждение он получит в зависимости от результатов своего труда (принцип предсказуемости);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вознаграждение должно следовать за достижением результата (принцип своевременности);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правила определения вознаграждения должны быть понятны каждому работнику (принцип справедливости);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 xml:space="preserve">Заработная плата выплачивается не реже чем каждые полмесяца в денежной форме, путем перечисления в кредитную организацию, указанную в заявлении работника. </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 xml:space="preserve">За первую половину месяца - </w:t>
      </w:r>
      <w:r>
        <w:rPr>
          <w:rFonts w:ascii="Times New Roman" w:eastAsia="Times New Roman" w:hAnsi="Times New Roman" w:cs="Times New Roman"/>
          <w:sz w:val="24"/>
          <w:szCs w:val="28"/>
          <w:lang w:eastAsia="ru-RU"/>
        </w:rPr>
        <w:t>23 числа</w:t>
      </w:r>
      <w:r w:rsidRPr="00780E1F">
        <w:rPr>
          <w:rFonts w:ascii="Times New Roman" w:eastAsia="Times New Roman" w:hAnsi="Times New Roman" w:cs="Times New Roman"/>
          <w:sz w:val="24"/>
          <w:szCs w:val="28"/>
          <w:lang w:eastAsia="ru-RU"/>
        </w:rPr>
        <w:t xml:space="preserve">, окончательный расчет – </w:t>
      </w:r>
      <w:r>
        <w:rPr>
          <w:rFonts w:ascii="Times New Roman" w:eastAsia="Times New Roman" w:hAnsi="Times New Roman" w:cs="Times New Roman"/>
          <w:sz w:val="24"/>
          <w:szCs w:val="28"/>
          <w:lang w:eastAsia="ru-RU"/>
        </w:rPr>
        <w:t>8 числа</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 xml:space="preserve">Изменение кредитной организации (банка) в которую переводится заработная плата, допускается только по личному заявлению работника, не позднее, чем за пять рабочих дней до выплаты заработной платы. </w:t>
      </w:r>
    </w:p>
    <w:p w:rsidR="00C15172" w:rsidRPr="00780E1F" w:rsidRDefault="00C15172" w:rsidP="00C15172">
      <w:pPr>
        <w:spacing w:after="0" w:line="240" w:lineRule="auto"/>
        <w:ind w:left="567"/>
        <w:contextualSpacing/>
        <w:jc w:val="both"/>
        <w:rPr>
          <w:rFonts w:ascii="Times New Roman" w:eastAsia="Times New Roman" w:hAnsi="Times New Roman" w:cs="Times New Roman"/>
          <w:sz w:val="24"/>
          <w:szCs w:val="28"/>
          <w:lang w:eastAsia="ru-RU"/>
        </w:rPr>
      </w:pP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Форма расчетного листка утверждается приказом Работодателя, после проведения учета мотивированного мнения Профсоюзной организации.</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color w:val="FF0000"/>
          <w:sz w:val="24"/>
          <w:szCs w:val="28"/>
          <w:lang w:eastAsia="ru-RU"/>
        </w:rPr>
      </w:pPr>
      <w:r w:rsidRPr="00780E1F">
        <w:rPr>
          <w:rFonts w:ascii="Times New Roman" w:eastAsia="Times New Roman" w:hAnsi="Times New Roman" w:cs="Times New Roman"/>
          <w:sz w:val="24"/>
          <w:szCs w:val="28"/>
          <w:lang w:eastAsia="ru-RU"/>
        </w:rPr>
        <w:t xml:space="preserve">Месячная заработная плата работника, отработавшего за этот период норму рабочего времени, не может быть ниже минимальной заработной платы, установленной соответствующим региональным соглашением о минимальной заработной плате в Ленинградской </w:t>
      </w:r>
      <w:r w:rsidRPr="00B9553C">
        <w:rPr>
          <w:rFonts w:ascii="Times New Roman" w:eastAsia="Times New Roman" w:hAnsi="Times New Roman" w:cs="Times New Roman"/>
          <w:sz w:val="24"/>
          <w:szCs w:val="28"/>
          <w:lang w:eastAsia="ru-RU"/>
        </w:rPr>
        <w:t>области.</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Сверхурочная работа (п. 5.6.25. Коллективного договора) оплачивается по правилам ст. 152 ТК РФ за первые два часа работы не менее чем в полуторном размере, за последующие часы – не менее чем в двойном размере.</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rsidR="00C15172" w:rsidRPr="00780E1F" w:rsidRDefault="00C15172" w:rsidP="007A09C9">
      <w:pPr>
        <w:numPr>
          <w:ilvl w:val="1"/>
          <w:numId w:val="27"/>
        </w:numPr>
        <w:spacing w:after="24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lastRenderedPageBreak/>
        <w:t>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размера оплаты труда в соответствии с правовыми позициями Конституционного Суда РФ (постановления от 7.12.2017 №38-П, от 28.06.2018 №26-П, от 11.04.2019 №17-П.)</w:t>
      </w:r>
    </w:p>
    <w:p w:rsidR="00C15172" w:rsidRPr="00780E1F" w:rsidRDefault="00C15172" w:rsidP="00C15172">
      <w:pPr>
        <w:spacing w:after="0" w:line="240" w:lineRule="auto"/>
        <w:ind w:left="426" w:firstLine="709"/>
        <w:jc w:val="both"/>
        <w:rPr>
          <w:rFonts w:ascii="Times New Roman" w:eastAsia="Calibri" w:hAnsi="Times New Roman" w:cs="Times New Roman"/>
          <w:sz w:val="10"/>
          <w:szCs w:val="24"/>
          <w:lang w:eastAsia="ru-RU"/>
        </w:rPr>
      </w:pPr>
    </w:p>
    <w:p w:rsidR="00C15172" w:rsidRPr="002342F6" w:rsidRDefault="00C15172" w:rsidP="007A09C9">
      <w:pPr>
        <w:pStyle w:val="af7"/>
        <w:numPr>
          <w:ilvl w:val="1"/>
          <w:numId w:val="27"/>
        </w:numPr>
        <w:tabs>
          <w:tab w:val="left" w:pos="142"/>
        </w:tabs>
        <w:jc w:val="both"/>
        <w:rPr>
          <w:b/>
          <w:bCs/>
        </w:rPr>
      </w:pPr>
      <w:bookmarkStart w:id="7" w:name="_Toc39661247"/>
      <w:r w:rsidRPr="002342F6">
        <w:rPr>
          <w:b/>
          <w:bCs/>
        </w:rPr>
        <w:t>Для общеобразовательных организаций:</w:t>
      </w:r>
    </w:p>
    <w:p w:rsidR="00C15172" w:rsidRPr="00517181" w:rsidRDefault="00055C7A" w:rsidP="00C15172">
      <w:pPr>
        <w:pStyle w:val="af7"/>
        <w:tabs>
          <w:tab w:val="left" w:pos="142"/>
        </w:tabs>
        <w:ind w:left="0"/>
        <w:jc w:val="both"/>
        <w:rPr>
          <w:b/>
          <w:bCs/>
        </w:rPr>
      </w:pPr>
      <w:r>
        <w:t xml:space="preserve">  </w:t>
      </w:r>
    </w:p>
    <w:p w:rsidR="00C15172" w:rsidRPr="00471668" w:rsidRDefault="00C15172" w:rsidP="007A09C9">
      <w:pPr>
        <w:pStyle w:val="af7"/>
        <w:numPr>
          <w:ilvl w:val="1"/>
          <w:numId w:val="27"/>
        </w:numPr>
        <w:tabs>
          <w:tab w:val="left" w:pos="142"/>
        </w:tabs>
        <w:contextualSpacing w:val="0"/>
        <w:jc w:val="both"/>
      </w:pPr>
      <w:r w:rsidRPr="00471668">
        <w:t>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w:t>
      </w:r>
      <w:r>
        <w:t>им</w:t>
      </w:r>
      <w:r w:rsidRPr="00471668">
        <w:t xml:space="preserve">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w:t>
      </w:r>
      <w:r>
        <w:t>,</w:t>
      </w:r>
      <w:r w:rsidRPr="00471668">
        <w:t xml:space="preserve"> заключаемо</w:t>
      </w:r>
      <w:r>
        <w:t>го</w:t>
      </w:r>
      <w:r w:rsidRPr="00471668">
        <w:t xml:space="preserve"> до начала выполнения дополнительной работы. </w:t>
      </w:r>
    </w:p>
    <w:p w:rsidR="00C15172" w:rsidRPr="00471668" w:rsidRDefault="00C15172" w:rsidP="007A09C9">
      <w:pPr>
        <w:pStyle w:val="af7"/>
        <w:numPr>
          <w:ilvl w:val="1"/>
          <w:numId w:val="27"/>
        </w:numPr>
        <w:tabs>
          <w:tab w:val="left" w:pos="142"/>
        </w:tabs>
        <w:contextualSpacing w:val="0"/>
        <w:jc w:val="both"/>
      </w:pPr>
      <w:r w:rsidRPr="00471668">
        <w:t>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C15172" w:rsidRPr="00471668" w:rsidRDefault="00C15172" w:rsidP="007A09C9">
      <w:pPr>
        <w:pStyle w:val="af7"/>
        <w:numPr>
          <w:ilvl w:val="1"/>
          <w:numId w:val="27"/>
        </w:numPr>
        <w:tabs>
          <w:tab w:val="left" w:pos="142"/>
        </w:tabs>
        <w:contextualSpacing w:val="0"/>
        <w:jc w:val="both"/>
      </w:pPr>
      <w:r w:rsidRPr="00471668">
        <w:t xml:space="preserve">Время приостановки работником работы в связи с проведением капитального ремонта оплачивается как время простоя по вине </w:t>
      </w:r>
      <w:r>
        <w:t>Р</w:t>
      </w:r>
      <w:r w:rsidRPr="00471668">
        <w:t>аботодателя в размере средней заработной платы.</w:t>
      </w:r>
    </w:p>
    <w:p w:rsidR="00C15172" w:rsidRPr="00471668" w:rsidRDefault="00C15172" w:rsidP="007A09C9">
      <w:pPr>
        <w:pStyle w:val="af7"/>
        <w:numPr>
          <w:ilvl w:val="1"/>
          <w:numId w:val="27"/>
        </w:numPr>
        <w:tabs>
          <w:tab w:val="left" w:pos="142"/>
        </w:tabs>
        <w:contextualSpacing w:val="0"/>
        <w:jc w:val="both"/>
      </w:pPr>
      <w:r w:rsidRPr="00471668">
        <w:t xml:space="preserve">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 </w:t>
      </w:r>
    </w:p>
    <w:p w:rsidR="00C15172" w:rsidRPr="002342F6" w:rsidRDefault="00C15172" w:rsidP="00C15172">
      <w:pPr>
        <w:tabs>
          <w:tab w:val="left" w:pos="142"/>
        </w:tabs>
        <w:ind w:firstLine="142"/>
        <w:jc w:val="both"/>
        <w:rPr>
          <w:rFonts w:ascii="Times New Roman" w:hAnsi="Times New Roman" w:cs="Times New Roman"/>
          <w:sz w:val="24"/>
          <w:szCs w:val="24"/>
        </w:rPr>
      </w:pPr>
      <w:r w:rsidRPr="002342F6">
        <w:rPr>
          <w:rFonts w:ascii="Times New Roman" w:hAnsi="Times New Roman" w:cs="Times New Roman"/>
          <w:sz w:val="24"/>
          <w:szCs w:val="24"/>
        </w:rPr>
        <w:t>- в случае возобновления педагогической работы в течение года после ликвидации образовательной организации;</w:t>
      </w:r>
    </w:p>
    <w:p w:rsidR="00C15172" w:rsidRPr="002342F6" w:rsidRDefault="00C15172" w:rsidP="00C15172">
      <w:pPr>
        <w:tabs>
          <w:tab w:val="left" w:pos="142"/>
        </w:tabs>
        <w:ind w:firstLine="142"/>
        <w:jc w:val="both"/>
        <w:rPr>
          <w:rFonts w:ascii="Times New Roman" w:hAnsi="Times New Roman" w:cs="Times New Roman"/>
          <w:sz w:val="24"/>
          <w:szCs w:val="24"/>
        </w:rPr>
      </w:pPr>
      <w:r w:rsidRPr="002342F6">
        <w:rPr>
          <w:rFonts w:ascii="Times New Roman" w:hAnsi="Times New Roman" w:cs="Times New Roman"/>
          <w:sz w:val="24"/>
          <w:szCs w:val="24"/>
        </w:rP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C15172" w:rsidRPr="002342F6" w:rsidRDefault="00C15172" w:rsidP="00C15172">
      <w:pPr>
        <w:tabs>
          <w:tab w:val="left" w:pos="142"/>
        </w:tabs>
        <w:ind w:firstLine="142"/>
        <w:jc w:val="both"/>
        <w:rPr>
          <w:rFonts w:ascii="Times New Roman" w:hAnsi="Times New Roman" w:cs="Times New Roman"/>
          <w:sz w:val="24"/>
          <w:szCs w:val="24"/>
        </w:rPr>
      </w:pPr>
      <w:r w:rsidRPr="002342F6">
        <w:rPr>
          <w:rFonts w:ascii="Times New Roman" w:hAnsi="Times New Roman" w:cs="Times New Roman"/>
          <w:sz w:val="24"/>
          <w:szCs w:val="24"/>
        </w:rPr>
        <w:t>- в период нахождения в длительном педагогическом отпуске;</w:t>
      </w:r>
    </w:p>
    <w:p w:rsidR="00C15172" w:rsidRPr="002342F6" w:rsidRDefault="00C15172" w:rsidP="00C15172">
      <w:pPr>
        <w:tabs>
          <w:tab w:val="left" w:pos="142"/>
        </w:tabs>
        <w:ind w:firstLine="142"/>
        <w:jc w:val="both"/>
        <w:rPr>
          <w:rFonts w:ascii="Times New Roman" w:hAnsi="Times New Roman" w:cs="Times New Roman"/>
          <w:sz w:val="24"/>
          <w:szCs w:val="24"/>
        </w:rPr>
      </w:pPr>
      <w:r w:rsidRPr="002342F6">
        <w:rPr>
          <w:rFonts w:ascii="Times New Roman" w:hAnsi="Times New Roman" w:cs="Times New Roman"/>
          <w:sz w:val="24"/>
          <w:szCs w:val="24"/>
        </w:rPr>
        <w:t>- до наступления пенсионного возраста, если до пенсии по старости остался один год.</w:t>
      </w:r>
    </w:p>
    <w:p w:rsidR="00C15172" w:rsidRPr="00471668" w:rsidRDefault="00C15172" w:rsidP="007A09C9">
      <w:pPr>
        <w:pStyle w:val="s1"/>
        <w:numPr>
          <w:ilvl w:val="1"/>
          <w:numId w:val="27"/>
        </w:numPr>
        <w:shd w:val="clear" w:color="auto" w:fill="FFFFFF"/>
        <w:tabs>
          <w:tab w:val="left" w:pos="142"/>
        </w:tabs>
        <w:spacing w:before="0" w:beforeAutospacing="0" w:after="0" w:afterAutospacing="0"/>
        <w:jc w:val="both"/>
      </w:pPr>
      <w:r w:rsidRPr="00471668">
        <w:t xml:space="preserve">Стороны признают, что при расчете заработной платы педагогических работников в течение срока действия квалификационной категории, установленной педагогическим работникам в соответствии с </w:t>
      </w:r>
      <w:r w:rsidRPr="00AA20A4">
        <w:t>Порядком</w:t>
      </w:r>
      <w:r w:rsidRPr="00471668">
        <w:t xml:space="preserve"> проведения аттестации педагогических работников организаций, осуществляющих образовательную деятельность, утвержденным </w:t>
      </w:r>
      <w:r w:rsidRPr="00AA20A4">
        <w:t>приказом</w:t>
      </w:r>
      <w:r>
        <w:t xml:space="preserve"> </w:t>
      </w:r>
      <w:r w:rsidRPr="00471668">
        <w:t>Минобрнауки России от 7 апреля 2014 г. N 276 (зарегистрирован Минюстом России 23 мая 2014 г., регистрационный N 32408), учитываются квалификационные категории в следующих случаях:</w:t>
      </w:r>
    </w:p>
    <w:p w:rsidR="00C15172" w:rsidRDefault="00C15172" w:rsidP="00C15172">
      <w:pPr>
        <w:pStyle w:val="s1"/>
        <w:shd w:val="clear" w:color="auto" w:fill="FFFFFF"/>
        <w:tabs>
          <w:tab w:val="left" w:pos="142"/>
        </w:tabs>
        <w:spacing w:before="0" w:beforeAutospacing="0" w:after="0" w:afterAutospacing="0"/>
        <w:jc w:val="both"/>
      </w:pPr>
      <w:r w:rsidRPr="00AA20A4">
        <w:t xml:space="preserve">- </w:t>
      </w:r>
      <w:r w:rsidRPr="00471668">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r w:rsidRPr="00AA20A4">
        <w:t>;</w:t>
      </w:r>
    </w:p>
    <w:p w:rsidR="00C15172" w:rsidRDefault="00C15172" w:rsidP="00C15172">
      <w:pPr>
        <w:pStyle w:val="s1"/>
        <w:shd w:val="clear" w:color="auto" w:fill="FFFFFF"/>
        <w:tabs>
          <w:tab w:val="left" w:pos="142"/>
        </w:tabs>
        <w:spacing w:before="0" w:beforeAutospacing="0" w:after="0" w:afterAutospacing="0"/>
        <w:jc w:val="both"/>
      </w:pPr>
      <w:r w:rsidRPr="00AA20A4">
        <w:t xml:space="preserve">- </w:t>
      </w:r>
      <w:r w:rsidRPr="00471668">
        <w:t>при возобновлении работы в должности, по которой установлена квалификационная категория, независимо от перерывов в работе;</w:t>
      </w:r>
    </w:p>
    <w:p w:rsidR="00C15172" w:rsidRDefault="00C15172" w:rsidP="00C15172">
      <w:pPr>
        <w:pStyle w:val="s1"/>
        <w:shd w:val="clear" w:color="auto" w:fill="FFFFFF"/>
        <w:tabs>
          <w:tab w:val="left" w:pos="142"/>
        </w:tabs>
        <w:spacing w:before="0" w:beforeAutospacing="0" w:after="0" w:afterAutospacing="0"/>
        <w:jc w:val="both"/>
      </w:pPr>
      <w:r w:rsidRPr="00AA20A4">
        <w:t xml:space="preserve">- </w:t>
      </w:r>
      <w:r w:rsidRPr="00471668">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w:t>
      </w:r>
      <w:r w:rsidRPr="00AA20A4">
        <w:t>,</w:t>
      </w:r>
      <w:r w:rsidRPr="00471668">
        <w:t xml:space="preserve"> что по этим должностям совпадают должностные обязанности, учебные программы, профили работы:</w:t>
      </w:r>
    </w:p>
    <w:p w:rsidR="00C15172" w:rsidRPr="00471668" w:rsidRDefault="00C15172" w:rsidP="00C15172">
      <w:pPr>
        <w:pStyle w:val="s1"/>
        <w:shd w:val="clear" w:color="auto" w:fill="FFFFFF"/>
        <w:tabs>
          <w:tab w:val="left" w:pos="142"/>
        </w:tabs>
        <w:spacing w:before="0" w:beforeAutospacing="0" w:after="0" w:afterAutospacing="0"/>
        <w:jc w:val="both"/>
      </w:pPr>
    </w:p>
    <w:tbl>
      <w:tblPr>
        <w:tblW w:w="9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68"/>
        <w:gridCol w:w="5245"/>
      </w:tblGrid>
      <w:tr w:rsidR="00C15172" w:rsidRPr="00471668" w:rsidTr="00C15172">
        <w:tc>
          <w:tcPr>
            <w:tcW w:w="4268" w:type="dxa"/>
            <w:shd w:val="clear" w:color="auto" w:fill="FFFFFF"/>
          </w:tcPr>
          <w:p w:rsidR="00C15172" w:rsidRPr="00AA20A4" w:rsidRDefault="00C15172" w:rsidP="00C15172">
            <w:pPr>
              <w:pStyle w:val="s1"/>
              <w:tabs>
                <w:tab w:val="left" w:pos="142"/>
              </w:tabs>
              <w:spacing w:after="0" w:afterAutospacing="0"/>
              <w:ind w:firstLine="142"/>
              <w:jc w:val="center"/>
            </w:pPr>
            <w:r>
              <w:lastRenderedPageBreak/>
              <w:t>Графа №1</w:t>
            </w:r>
          </w:p>
        </w:tc>
        <w:tc>
          <w:tcPr>
            <w:tcW w:w="5245" w:type="dxa"/>
            <w:shd w:val="clear" w:color="auto" w:fill="FFFFFF"/>
          </w:tcPr>
          <w:p w:rsidR="00C15172" w:rsidRPr="00471668" w:rsidRDefault="00C15172" w:rsidP="00C15172">
            <w:pPr>
              <w:pStyle w:val="s1"/>
              <w:tabs>
                <w:tab w:val="left" w:pos="142"/>
              </w:tabs>
              <w:ind w:firstLine="142"/>
              <w:jc w:val="center"/>
            </w:pPr>
            <w:r>
              <w:t>Графа №2</w:t>
            </w:r>
          </w:p>
        </w:tc>
      </w:tr>
      <w:tr w:rsidR="00C15172" w:rsidRPr="00471668" w:rsidTr="00C15172">
        <w:tc>
          <w:tcPr>
            <w:tcW w:w="4268" w:type="dxa"/>
            <w:shd w:val="clear" w:color="auto" w:fill="FFFFFF"/>
          </w:tcPr>
          <w:p w:rsidR="00C15172" w:rsidRPr="00471668" w:rsidRDefault="00C15172" w:rsidP="00C15172">
            <w:pPr>
              <w:pStyle w:val="s1"/>
              <w:tabs>
                <w:tab w:val="left" w:pos="142"/>
              </w:tabs>
              <w:spacing w:after="0" w:afterAutospacing="0"/>
              <w:ind w:left="123" w:right="144"/>
            </w:pPr>
            <w:r w:rsidRPr="00471668">
              <w:t>Должность, по которой установлена квалификационная категория</w:t>
            </w:r>
          </w:p>
        </w:tc>
        <w:tc>
          <w:tcPr>
            <w:tcW w:w="5245" w:type="dxa"/>
            <w:shd w:val="clear" w:color="auto" w:fill="FFFFFF"/>
          </w:tcPr>
          <w:p w:rsidR="00C15172" w:rsidRPr="00471668" w:rsidRDefault="00C15172" w:rsidP="00C15172">
            <w:pPr>
              <w:pStyle w:val="s1"/>
              <w:tabs>
                <w:tab w:val="left" w:pos="254"/>
              </w:tabs>
              <w:ind w:left="113" w:right="144"/>
            </w:pPr>
            <w:r w:rsidRPr="00471668">
              <w:t>Должность, по которой рекомендуется при оплате труда учитывать квалификационную категорию, установленную по должности, указанной в </w:t>
            </w:r>
            <w:r w:rsidRPr="00AA20A4">
              <w:t>графе 1</w:t>
            </w:r>
          </w:p>
        </w:tc>
      </w:tr>
      <w:tr w:rsidR="00055C7A" w:rsidRPr="00471668" w:rsidTr="00C15172">
        <w:tc>
          <w:tcPr>
            <w:tcW w:w="4268" w:type="dxa"/>
            <w:shd w:val="clear" w:color="auto" w:fill="FFFFFF"/>
          </w:tcPr>
          <w:p w:rsidR="00055C7A" w:rsidRPr="00471668" w:rsidRDefault="00055C7A" w:rsidP="00C15172">
            <w:pPr>
              <w:pStyle w:val="s16"/>
              <w:tabs>
                <w:tab w:val="left" w:pos="142"/>
              </w:tabs>
              <w:spacing w:before="0" w:beforeAutospacing="0" w:after="0" w:afterAutospacing="0"/>
              <w:ind w:left="129"/>
            </w:pPr>
            <w:r w:rsidRPr="00471668">
              <w:t>Старший воспитатель;</w:t>
            </w:r>
          </w:p>
          <w:p w:rsidR="00055C7A" w:rsidRPr="00AA20A4" w:rsidRDefault="00055C7A" w:rsidP="00C15172">
            <w:pPr>
              <w:pStyle w:val="s16"/>
              <w:tabs>
                <w:tab w:val="left" w:pos="142"/>
              </w:tabs>
              <w:spacing w:before="0" w:beforeAutospacing="0" w:after="0" w:afterAutospacing="0"/>
              <w:ind w:left="129"/>
            </w:pPr>
            <w:r>
              <w:t>в</w:t>
            </w:r>
            <w:r w:rsidRPr="00471668">
              <w:t>оспитатель</w:t>
            </w:r>
            <w:r w:rsidRPr="00AA20A4">
              <w:t>;</w:t>
            </w:r>
          </w:p>
          <w:p w:rsidR="00055C7A" w:rsidRPr="00AA20A4" w:rsidRDefault="00055C7A" w:rsidP="00C15172">
            <w:pPr>
              <w:pStyle w:val="s16"/>
              <w:tabs>
                <w:tab w:val="left" w:pos="142"/>
              </w:tabs>
              <w:ind w:left="129"/>
              <w:rPr>
                <w:lang w:val="en-US"/>
              </w:rPr>
            </w:pPr>
            <w:r>
              <w:t xml:space="preserve"> </w:t>
            </w:r>
          </w:p>
        </w:tc>
        <w:tc>
          <w:tcPr>
            <w:tcW w:w="5245" w:type="dxa"/>
            <w:shd w:val="clear" w:color="auto" w:fill="FFFFFF"/>
          </w:tcPr>
          <w:p w:rsidR="00055C7A" w:rsidRPr="00471668" w:rsidRDefault="00055C7A" w:rsidP="00C15172">
            <w:pPr>
              <w:pStyle w:val="s16"/>
              <w:tabs>
                <w:tab w:val="left" w:pos="258"/>
              </w:tabs>
              <w:spacing w:before="0" w:beforeAutospacing="0" w:after="0" w:afterAutospacing="0"/>
              <w:ind w:left="117" w:right="137"/>
            </w:pPr>
            <w:r w:rsidRPr="00471668">
              <w:t>Воспитатель;</w:t>
            </w:r>
          </w:p>
          <w:p w:rsidR="00055C7A" w:rsidRPr="00AA20A4" w:rsidRDefault="00055C7A" w:rsidP="00C15172">
            <w:pPr>
              <w:pStyle w:val="s16"/>
              <w:tabs>
                <w:tab w:val="left" w:pos="258"/>
              </w:tabs>
              <w:spacing w:before="0" w:beforeAutospacing="0" w:after="0" w:afterAutospacing="0"/>
              <w:ind w:left="117" w:right="137"/>
            </w:pPr>
            <w:r w:rsidRPr="00471668">
              <w:t>старший воспитатель</w:t>
            </w:r>
            <w:r w:rsidRPr="00AA20A4">
              <w:t>;</w:t>
            </w:r>
          </w:p>
          <w:p w:rsidR="00055C7A" w:rsidRPr="00471668" w:rsidRDefault="00055C7A" w:rsidP="00C15172">
            <w:pPr>
              <w:pStyle w:val="s16"/>
              <w:tabs>
                <w:tab w:val="left" w:pos="542"/>
              </w:tabs>
              <w:spacing w:before="0" w:beforeAutospacing="0" w:after="0" w:afterAutospacing="0"/>
              <w:ind w:left="117" w:right="137"/>
            </w:pPr>
            <w:r>
              <w:t xml:space="preserve"> </w:t>
            </w:r>
          </w:p>
        </w:tc>
      </w:tr>
      <w:tr w:rsidR="00055C7A" w:rsidRPr="00471668" w:rsidTr="00C15172">
        <w:tc>
          <w:tcPr>
            <w:tcW w:w="4268" w:type="dxa"/>
            <w:shd w:val="clear" w:color="auto" w:fill="FFFFFF"/>
          </w:tcPr>
          <w:p w:rsidR="00055C7A" w:rsidRDefault="00055C7A" w:rsidP="00C15172">
            <w:pPr>
              <w:pStyle w:val="s16"/>
              <w:tabs>
                <w:tab w:val="left" w:pos="142"/>
              </w:tabs>
              <w:spacing w:before="0" w:beforeAutospacing="0" w:after="0" w:afterAutospacing="0"/>
              <w:ind w:left="129"/>
            </w:pPr>
            <w:r w:rsidRPr="00471668">
              <w:t>Учитель-дефектолог, учитель логопед</w:t>
            </w:r>
            <w:r>
              <w:t>,</w:t>
            </w:r>
          </w:p>
          <w:p w:rsidR="00055C7A" w:rsidRPr="00AA20A4" w:rsidRDefault="00055C7A" w:rsidP="00C15172">
            <w:pPr>
              <w:pStyle w:val="s16"/>
              <w:tabs>
                <w:tab w:val="left" w:pos="142"/>
              </w:tabs>
              <w:spacing w:before="0" w:beforeAutospacing="0" w:after="0" w:afterAutospacing="0"/>
              <w:ind w:left="129"/>
            </w:pPr>
            <w:r>
              <w:t>педагог-психолог.</w:t>
            </w:r>
          </w:p>
        </w:tc>
        <w:tc>
          <w:tcPr>
            <w:tcW w:w="5245" w:type="dxa"/>
            <w:shd w:val="clear" w:color="auto" w:fill="FFFFFF"/>
          </w:tcPr>
          <w:p w:rsidR="00055C7A" w:rsidRPr="00471668" w:rsidRDefault="00055C7A" w:rsidP="00C15172">
            <w:pPr>
              <w:pStyle w:val="s16"/>
              <w:tabs>
                <w:tab w:val="left" w:pos="142"/>
              </w:tabs>
              <w:spacing w:before="0" w:beforeAutospacing="0" w:after="0" w:afterAutospacing="0"/>
              <w:ind w:left="113" w:right="144" w:firstLine="29"/>
            </w:pPr>
            <w:r w:rsidRPr="00471668">
              <w:t>Учитель-логопед;</w:t>
            </w:r>
          </w:p>
          <w:p w:rsidR="00055C7A" w:rsidRDefault="00055C7A" w:rsidP="00C15172">
            <w:pPr>
              <w:pStyle w:val="s16"/>
              <w:tabs>
                <w:tab w:val="left" w:pos="142"/>
              </w:tabs>
              <w:spacing w:before="0" w:beforeAutospacing="0" w:after="0" w:afterAutospacing="0"/>
              <w:ind w:left="113" w:right="144" w:firstLine="29"/>
            </w:pPr>
            <w:r w:rsidRPr="00471668">
              <w:t>учитель-дефектолог;</w:t>
            </w:r>
            <w:r w:rsidR="00A20D6B">
              <w:t xml:space="preserve"> педагог-психолог</w:t>
            </w:r>
          </w:p>
          <w:p w:rsidR="00055C7A" w:rsidRPr="00471668" w:rsidRDefault="00055C7A" w:rsidP="00A20D6B">
            <w:pPr>
              <w:pStyle w:val="s16"/>
              <w:tabs>
                <w:tab w:val="left" w:pos="142"/>
              </w:tabs>
              <w:spacing w:before="0" w:beforeAutospacing="0" w:after="0" w:afterAutospacing="0"/>
              <w:ind w:right="144"/>
            </w:pPr>
            <w:r w:rsidRPr="00471668">
              <w:t>(при выполнении учебной (преподавательской) работы по адаптированным образовательным программам);</w:t>
            </w:r>
          </w:p>
          <w:p w:rsidR="00055C7A" w:rsidRPr="00AA20A4" w:rsidRDefault="00055C7A" w:rsidP="00C15172">
            <w:pPr>
              <w:pStyle w:val="s16"/>
              <w:tabs>
                <w:tab w:val="left" w:pos="258"/>
              </w:tabs>
              <w:spacing w:before="0" w:beforeAutospacing="0" w:after="0" w:afterAutospacing="0"/>
              <w:ind w:left="117" w:right="137"/>
            </w:pPr>
            <w:r w:rsidRPr="00471668">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r w:rsidRPr="0008767D">
              <w:t>.</w:t>
            </w:r>
          </w:p>
        </w:tc>
      </w:tr>
      <w:tr w:rsidR="00A20D6B" w:rsidRPr="00471668" w:rsidTr="00C15172">
        <w:tc>
          <w:tcPr>
            <w:tcW w:w="4268" w:type="dxa"/>
            <w:shd w:val="clear" w:color="auto" w:fill="FFFFFF"/>
          </w:tcPr>
          <w:p w:rsidR="00A20D6B" w:rsidRPr="00471668" w:rsidRDefault="00A20D6B" w:rsidP="00C15172">
            <w:pPr>
              <w:pStyle w:val="s16"/>
              <w:tabs>
                <w:tab w:val="left" w:pos="142"/>
              </w:tabs>
              <w:spacing w:before="0" w:beforeAutospacing="0" w:after="0" w:afterAutospacing="0"/>
              <w:ind w:left="123" w:right="144"/>
            </w:pPr>
            <w:r>
              <w:t>П</w:t>
            </w:r>
            <w:r w:rsidRPr="00471668">
              <w:t>реподаватель (при выполнении учебной (преподавательской) работы по физической культуре);</w:t>
            </w:r>
          </w:p>
          <w:p w:rsidR="00A20D6B" w:rsidRPr="0008767D" w:rsidRDefault="00A20D6B" w:rsidP="00C15172">
            <w:pPr>
              <w:pStyle w:val="s16"/>
              <w:tabs>
                <w:tab w:val="left" w:pos="142"/>
              </w:tabs>
              <w:ind w:left="123" w:right="144"/>
            </w:pPr>
            <w:r w:rsidRPr="00471668">
              <w:t>инструктор по физической культуре</w:t>
            </w:r>
            <w:r>
              <w:rPr>
                <w:lang w:val="en-US"/>
              </w:rPr>
              <w:t>.</w:t>
            </w:r>
          </w:p>
        </w:tc>
        <w:tc>
          <w:tcPr>
            <w:tcW w:w="5245" w:type="dxa"/>
            <w:shd w:val="clear" w:color="auto" w:fill="FFFFFF"/>
          </w:tcPr>
          <w:p w:rsidR="00A20D6B" w:rsidRPr="00AD66A2" w:rsidRDefault="00A20D6B" w:rsidP="00C15172">
            <w:pPr>
              <w:tabs>
                <w:tab w:val="left" w:pos="142"/>
              </w:tabs>
              <w:ind w:left="113" w:right="144"/>
              <w:rPr>
                <w:rFonts w:ascii="Times New Roman" w:hAnsi="Times New Roman" w:cs="Times New Roman"/>
                <w:sz w:val="24"/>
                <w:szCs w:val="24"/>
                <w:shd w:val="clear" w:color="auto" w:fill="FFFFFF"/>
              </w:rPr>
            </w:pPr>
            <w:r w:rsidRPr="00AD66A2">
              <w:rPr>
                <w:rFonts w:ascii="Times New Roman" w:hAnsi="Times New Roman" w:cs="Times New Roman"/>
                <w:sz w:val="24"/>
                <w:szCs w:val="24"/>
                <w:shd w:val="clear" w:color="auto" w:fill="FFFFFF"/>
              </w:rPr>
              <w:t>Старший тренер-преподаватель;</w:t>
            </w:r>
          </w:p>
          <w:p w:rsidR="00A20D6B" w:rsidRPr="0008767D" w:rsidRDefault="00A20D6B" w:rsidP="00C15172">
            <w:pPr>
              <w:pStyle w:val="s16"/>
              <w:tabs>
                <w:tab w:val="left" w:pos="258"/>
              </w:tabs>
              <w:ind w:left="113"/>
            </w:pPr>
            <w:r w:rsidRPr="00AD66A2">
              <w:rPr>
                <w:shd w:val="clear" w:color="auto" w:fill="FFFFFF"/>
              </w:rPr>
              <w:t>тренер-преподаватель</w:t>
            </w:r>
            <w:r w:rsidRPr="00253ABE">
              <w:rPr>
                <w:shd w:val="clear" w:color="auto" w:fill="FFFFFF"/>
              </w:rPr>
              <w:t>.</w:t>
            </w:r>
          </w:p>
        </w:tc>
      </w:tr>
    </w:tbl>
    <w:p w:rsidR="00C15172" w:rsidRPr="00471668" w:rsidRDefault="00C15172" w:rsidP="007A09C9">
      <w:pPr>
        <w:pStyle w:val="32"/>
        <w:numPr>
          <w:ilvl w:val="1"/>
          <w:numId w:val="27"/>
        </w:numPr>
        <w:tabs>
          <w:tab w:val="left" w:pos="142"/>
        </w:tabs>
        <w:jc w:val="both"/>
        <w:rPr>
          <w:sz w:val="24"/>
          <w:szCs w:val="24"/>
        </w:rPr>
      </w:pPr>
      <w:r w:rsidRPr="00471668">
        <w:rPr>
          <w:sz w:val="24"/>
          <w:szCs w:val="24"/>
        </w:rPr>
        <w:t>Уменьшение или увеличение учебной нагрузки педагогических работников в течение учебного года по сравнению с учебной нагрузкой, оговоренной в трудовом договоре работника</w:t>
      </w:r>
      <w:r w:rsidRPr="002B6D8E">
        <w:rPr>
          <w:sz w:val="24"/>
          <w:szCs w:val="24"/>
        </w:rPr>
        <w:t>,</w:t>
      </w:r>
      <w:r w:rsidRPr="00471668">
        <w:rPr>
          <w:sz w:val="24"/>
          <w:szCs w:val="24"/>
        </w:rPr>
        <w:t xml:space="preserve"> возможны только в случаях, установленных приказом Минобрнауки России от 22.12.2014 № 1601, в том числе:</w:t>
      </w:r>
    </w:p>
    <w:p w:rsidR="00C15172" w:rsidRPr="00471668" w:rsidRDefault="00C15172" w:rsidP="00C15172">
      <w:pPr>
        <w:pStyle w:val="32"/>
        <w:tabs>
          <w:tab w:val="left" w:pos="142"/>
        </w:tabs>
        <w:ind w:firstLine="142"/>
        <w:jc w:val="both"/>
        <w:rPr>
          <w:sz w:val="24"/>
          <w:szCs w:val="24"/>
        </w:rPr>
      </w:pPr>
      <w:r w:rsidRPr="00471668">
        <w:rPr>
          <w:sz w:val="24"/>
          <w:szCs w:val="24"/>
        </w:rPr>
        <w:t>а) по взаимному согласию сторон;</w:t>
      </w:r>
    </w:p>
    <w:p w:rsidR="00C15172" w:rsidRPr="00471668" w:rsidRDefault="00C15172" w:rsidP="00C15172">
      <w:pPr>
        <w:pStyle w:val="32"/>
        <w:tabs>
          <w:tab w:val="left" w:pos="142"/>
        </w:tabs>
        <w:ind w:firstLine="142"/>
        <w:jc w:val="both"/>
        <w:rPr>
          <w:sz w:val="24"/>
          <w:szCs w:val="24"/>
        </w:rPr>
      </w:pPr>
      <w:r w:rsidRPr="00471668">
        <w:rPr>
          <w:sz w:val="24"/>
          <w:szCs w:val="24"/>
        </w:rPr>
        <w:t xml:space="preserve">б) по инициативе </w:t>
      </w:r>
      <w:r>
        <w:rPr>
          <w:sz w:val="24"/>
          <w:szCs w:val="24"/>
        </w:rPr>
        <w:t>Р</w:t>
      </w:r>
      <w:r w:rsidRPr="00471668">
        <w:rPr>
          <w:sz w:val="24"/>
          <w:szCs w:val="24"/>
        </w:rPr>
        <w:t>аботодателя в случаях:</w:t>
      </w:r>
    </w:p>
    <w:p w:rsidR="00C15172" w:rsidRPr="00471668" w:rsidRDefault="00C15172" w:rsidP="00C15172">
      <w:pPr>
        <w:pStyle w:val="32"/>
        <w:tabs>
          <w:tab w:val="left" w:pos="142"/>
        </w:tabs>
        <w:ind w:firstLine="142"/>
        <w:jc w:val="both"/>
        <w:rPr>
          <w:strike/>
          <w:sz w:val="24"/>
          <w:szCs w:val="24"/>
        </w:rPr>
      </w:pPr>
      <w:r>
        <w:rPr>
          <w:sz w:val="24"/>
          <w:szCs w:val="24"/>
        </w:rPr>
        <w:t>-</w:t>
      </w:r>
      <w:r w:rsidRPr="00471668">
        <w:rPr>
          <w:sz w:val="24"/>
          <w:szCs w:val="24"/>
        </w:rPr>
        <w:t xml:space="preserve"> уменьшения количества часов по учебным планам и программам, сокращения количества классов (групп);</w:t>
      </w:r>
    </w:p>
    <w:p w:rsidR="00C15172" w:rsidRPr="00471668" w:rsidRDefault="00C15172" w:rsidP="00C15172">
      <w:pPr>
        <w:pStyle w:val="32"/>
        <w:tabs>
          <w:tab w:val="left" w:pos="142"/>
        </w:tabs>
        <w:spacing w:after="0"/>
        <w:ind w:firstLine="142"/>
        <w:jc w:val="both"/>
        <w:rPr>
          <w:sz w:val="24"/>
          <w:szCs w:val="24"/>
        </w:rPr>
      </w:pPr>
      <w:r>
        <w:rPr>
          <w:sz w:val="24"/>
          <w:szCs w:val="24"/>
        </w:rPr>
        <w:t>-</w:t>
      </w:r>
      <w:r w:rsidRPr="00471668">
        <w:rPr>
          <w:sz w:val="24"/>
          <w:szCs w:val="24"/>
        </w:rPr>
        <w:t xml:space="preserve"> восстановления на работе учителя, ранее выполнявшего эту учебную нагрузку;</w:t>
      </w:r>
    </w:p>
    <w:p w:rsidR="00C15172" w:rsidRPr="00471668" w:rsidRDefault="00C15172" w:rsidP="00C15172">
      <w:pPr>
        <w:pStyle w:val="32"/>
        <w:tabs>
          <w:tab w:val="left" w:pos="142"/>
        </w:tabs>
        <w:spacing w:after="0"/>
        <w:ind w:firstLine="142"/>
        <w:jc w:val="both"/>
        <w:rPr>
          <w:sz w:val="24"/>
          <w:szCs w:val="24"/>
        </w:rPr>
      </w:pPr>
      <w:r>
        <w:rPr>
          <w:sz w:val="24"/>
          <w:szCs w:val="24"/>
        </w:rPr>
        <w:t>-</w:t>
      </w:r>
      <w:r w:rsidRPr="00471668">
        <w:rPr>
          <w:sz w:val="24"/>
          <w:szCs w:val="24"/>
        </w:rPr>
        <w:t xml:space="preserve"> возвращения на работу женщины, прервавшей отпуск по уходу за ребенком до достижения им возраста трех лет, или после окончания этого отпуска.</w:t>
      </w:r>
    </w:p>
    <w:p w:rsidR="00C15172" w:rsidRPr="00471668" w:rsidRDefault="00C15172" w:rsidP="007A09C9">
      <w:pPr>
        <w:pStyle w:val="af7"/>
        <w:numPr>
          <w:ilvl w:val="1"/>
          <w:numId w:val="27"/>
        </w:numPr>
        <w:tabs>
          <w:tab w:val="left" w:pos="142"/>
        </w:tabs>
        <w:contextualSpacing w:val="0"/>
        <w:jc w:val="both"/>
      </w:pPr>
      <w:r w:rsidRPr="00471668">
        <w:t xml:space="preserve">Объем учебной нагрузки, установленный педагогическим работникам в начале учебного года, не может быть уменьшен по инициативе </w:t>
      </w:r>
      <w:r>
        <w:t>Р</w:t>
      </w:r>
      <w:r w:rsidRPr="00471668">
        <w:t>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471668">
        <w:rPr>
          <w:rStyle w:val="afb"/>
        </w:rPr>
        <w:footnoteReference w:id="4"/>
      </w:r>
      <w:r w:rsidRPr="00471668">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определенное сторонами условие трудового договора об объеме выполняемой учебной нагрузки не может быть сохранено при продолжении работником работы без изменения его трудовой функции (работы по определенной специальности, квалификации или должности).</w:t>
      </w:r>
    </w:p>
    <w:p w:rsidR="00C15172" w:rsidRPr="00471668" w:rsidRDefault="00C15172" w:rsidP="007A09C9">
      <w:pPr>
        <w:pStyle w:val="32"/>
        <w:numPr>
          <w:ilvl w:val="1"/>
          <w:numId w:val="27"/>
        </w:numPr>
        <w:tabs>
          <w:tab w:val="left" w:pos="142"/>
        </w:tabs>
        <w:spacing w:after="0"/>
        <w:jc w:val="both"/>
        <w:rPr>
          <w:sz w:val="24"/>
          <w:szCs w:val="24"/>
        </w:rPr>
      </w:pPr>
      <w:r w:rsidRPr="00471668">
        <w:rPr>
          <w:sz w:val="24"/>
          <w:szCs w:val="24"/>
        </w:rPr>
        <w:lastRenderedPageBreak/>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C15172" w:rsidRPr="002342F6" w:rsidRDefault="00C15172" w:rsidP="007A09C9">
      <w:pPr>
        <w:pStyle w:val="af7"/>
        <w:numPr>
          <w:ilvl w:val="1"/>
          <w:numId w:val="27"/>
        </w:numPr>
        <w:tabs>
          <w:tab w:val="left" w:pos="142"/>
        </w:tabs>
        <w:contextualSpacing w:val="0"/>
        <w:jc w:val="both"/>
      </w:pPr>
      <w:r w:rsidRPr="002342F6">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C15172" w:rsidRPr="002342F6" w:rsidRDefault="00C15172" w:rsidP="00C15172">
      <w:pPr>
        <w:tabs>
          <w:tab w:val="left" w:pos="142"/>
        </w:tabs>
        <w:jc w:val="both"/>
        <w:rPr>
          <w:rFonts w:ascii="Times New Roman" w:hAnsi="Times New Roman" w:cs="Times New Roman"/>
          <w:sz w:val="24"/>
          <w:szCs w:val="24"/>
        </w:rPr>
      </w:pPr>
      <w:r w:rsidRPr="002342F6">
        <w:rPr>
          <w:rFonts w:ascii="Times New Roman" w:hAnsi="Times New Roman" w:cs="Times New Roman"/>
          <w:sz w:val="24"/>
          <w:szCs w:val="24"/>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C15172" w:rsidRPr="00471668" w:rsidRDefault="00C15172" w:rsidP="00A20D6B">
      <w:pPr>
        <w:pStyle w:val="af7"/>
        <w:widowControl w:val="0"/>
        <w:tabs>
          <w:tab w:val="left" w:pos="142"/>
          <w:tab w:val="decimal" w:pos="720"/>
          <w:tab w:val="left" w:pos="3456"/>
          <w:tab w:val="left" w:pos="4608"/>
        </w:tabs>
        <w:ind w:left="360"/>
        <w:contextualSpacing w:val="0"/>
        <w:jc w:val="both"/>
      </w:pPr>
    </w:p>
    <w:p w:rsidR="00C15172" w:rsidRPr="00780E1F" w:rsidRDefault="00C15172" w:rsidP="007A09C9">
      <w:pPr>
        <w:keepNext/>
        <w:numPr>
          <w:ilvl w:val="0"/>
          <w:numId w:val="27"/>
        </w:numPr>
        <w:spacing w:after="240" w:line="240" w:lineRule="auto"/>
        <w:ind w:left="357" w:hanging="357"/>
        <w:jc w:val="center"/>
        <w:outlineLvl w:val="3"/>
        <w:rPr>
          <w:rFonts w:ascii="Times New Roman" w:eastAsia="Times New Roman" w:hAnsi="Times New Roman" w:cs="Times New Roman"/>
          <w:b/>
          <w:bCs/>
          <w:sz w:val="24"/>
          <w:szCs w:val="24"/>
          <w:lang w:eastAsia="ru-RU"/>
        </w:rPr>
      </w:pPr>
      <w:r w:rsidRPr="00780E1F">
        <w:rPr>
          <w:rFonts w:ascii="Times New Roman" w:eastAsia="Times New Roman" w:hAnsi="Times New Roman" w:cs="Times New Roman"/>
          <w:b/>
          <w:bCs/>
          <w:sz w:val="24"/>
          <w:szCs w:val="24"/>
          <w:lang w:eastAsia="ru-RU"/>
        </w:rPr>
        <w:t>Рабочее время, время отдыха</w:t>
      </w:r>
      <w:bookmarkEnd w:id="6"/>
      <w:bookmarkEnd w:id="7"/>
    </w:p>
    <w:p w:rsidR="00C15172" w:rsidRPr="002342F6" w:rsidRDefault="00C15172" w:rsidP="007A09C9">
      <w:pPr>
        <w:pStyle w:val="af7"/>
        <w:numPr>
          <w:ilvl w:val="1"/>
          <w:numId w:val="30"/>
        </w:numPr>
        <w:tabs>
          <w:tab w:val="left" w:pos="426"/>
        </w:tabs>
        <w:jc w:val="both"/>
      </w:pPr>
      <w:r w:rsidRPr="002342F6">
        <w:t>Стороны подтверждают, что продолжительность рабочего времени работников устанавливается в соответствии с ТК РФ иными подзаконными НПА содержащими нормы трудового права регулируется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C15172" w:rsidRPr="00780E1F" w:rsidRDefault="00C15172" w:rsidP="007A09C9">
      <w:pPr>
        <w:numPr>
          <w:ilvl w:val="0"/>
          <w:numId w:val="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для педагогических работников </w:t>
      </w:r>
      <w:r>
        <w:rPr>
          <w:rFonts w:ascii="Times New Roman" w:eastAsia="Times New Roman" w:hAnsi="Times New Roman" w:cs="Times New Roman"/>
          <w:sz w:val="24"/>
          <w:szCs w:val="24"/>
          <w:lang w:eastAsia="ru-RU"/>
        </w:rPr>
        <w:t xml:space="preserve">МДОБУ «ДСКВ «Южный» </w:t>
      </w:r>
      <w:r w:rsidRPr="00780E1F">
        <w:rPr>
          <w:rFonts w:ascii="Times New Roman" w:eastAsia="Times New Roman" w:hAnsi="Times New Roman" w:cs="Times New Roman"/>
          <w:sz w:val="24"/>
          <w:szCs w:val="24"/>
          <w:lang w:eastAsia="ru-RU"/>
        </w:rPr>
        <w:t>устанавливается сокращенная продолжительности рабочего времени, не более 36 часов в неделю за 1 ставку, в соответствии со ст. 333 ТК РФ с учетом особенностей предусмотренных п. 5.2. Коллективного договора;</w:t>
      </w:r>
    </w:p>
    <w:p w:rsidR="00C15172" w:rsidRPr="00780E1F" w:rsidRDefault="00C15172" w:rsidP="007A09C9">
      <w:pPr>
        <w:numPr>
          <w:ilvl w:val="0"/>
          <w:numId w:val="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устанавливается нормальная продолжительность рабочего времени, которая не может превышать 40 часов в неделю; (за исключением случаев, предусмотренных Коллективным договором);</w:t>
      </w:r>
    </w:p>
    <w:p w:rsidR="00C15172" w:rsidRPr="00780E1F" w:rsidRDefault="00C15172" w:rsidP="007A09C9">
      <w:pPr>
        <w:numPr>
          <w:ilvl w:val="0"/>
          <w:numId w:val="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для иных работников в случаях, предусмотренных ст. 92 ТК РФ устанавливается сокращенное продолжительность рабочего времени.</w:t>
      </w:r>
    </w:p>
    <w:p w:rsidR="00C15172" w:rsidRPr="002342F6" w:rsidRDefault="00C15172" w:rsidP="007A09C9">
      <w:pPr>
        <w:pStyle w:val="af7"/>
        <w:numPr>
          <w:ilvl w:val="1"/>
          <w:numId w:val="29"/>
        </w:numPr>
        <w:jc w:val="both"/>
      </w:pPr>
      <w:r w:rsidRPr="002342F6">
        <w:t>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N 536).</w:t>
      </w:r>
    </w:p>
    <w:p w:rsidR="00C15172" w:rsidRPr="00780E1F" w:rsidRDefault="00C15172" w:rsidP="007A09C9">
      <w:pPr>
        <w:numPr>
          <w:ilvl w:val="1"/>
          <w:numId w:val="29"/>
        </w:numPr>
        <w:spacing w:after="0" w:line="240" w:lineRule="auto"/>
        <w:ind w:left="567" w:hanging="573"/>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В части определения времени отдыха стороны руководствуются разделом </w:t>
      </w:r>
      <w:r w:rsidRPr="00780E1F">
        <w:rPr>
          <w:rFonts w:ascii="Times New Roman" w:eastAsia="Times New Roman" w:hAnsi="Times New Roman" w:cs="Times New Roman"/>
          <w:sz w:val="24"/>
          <w:szCs w:val="24"/>
          <w:lang w:val="en-US" w:eastAsia="ru-RU"/>
        </w:rPr>
        <w:t>V</w:t>
      </w:r>
      <w:r w:rsidRPr="00780E1F">
        <w:rPr>
          <w:rFonts w:ascii="Times New Roman" w:eastAsia="Times New Roman" w:hAnsi="Times New Roman" w:cs="Times New Roman"/>
          <w:sz w:val="24"/>
          <w:szCs w:val="24"/>
          <w:lang w:eastAsia="ru-RU"/>
        </w:rPr>
        <w:t xml:space="preserve"> ТК РФ, Постановлением Правительства РФ от 14 мая 2015 г. N 466 «О ежегодных основных удлиненных оплачиваемых отпусках»,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N 644), Коллективным договором, регламентом рабочего времени и времени отдыха.</w:t>
      </w:r>
    </w:p>
    <w:p w:rsidR="00C15172" w:rsidRPr="00A20D6B" w:rsidRDefault="00C15172" w:rsidP="007A09C9">
      <w:pPr>
        <w:numPr>
          <w:ilvl w:val="1"/>
          <w:numId w:val="29"/>
        </w:numPr>
        <w:spacing w:after="240" w:line="240" w:lineRule="auto"/>
        <w:ind w:left="567" w:hanging="573"/>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регулировании вопросов рабочего времени стороны договорились:</w:t>
      </w:r>
    </w:p>
    <w:p w:rsidR="00C15172" w:rsidRPr="002342F6" w:rsidRDefault="00C15172" w:rsidP="007A09C9">
      <w:pPr>
        <w:pStyle w:val="af7"/>
        <w:numPr>
          <w:ilvl w:val="1"/>
          <w:numId w:val="29"/>
        </w:numPr>
        <w:spacing w:before="240"/>
        <w:jc w:val="both"/>
        <w:rPr>
          <w:shd w:val="clear" w:color="auto" w:fill="FFFFFF"/>
        </w:rPr>
      </w:pPr>
      <w:r w:rsidRPr="002342F6">
        <w:rPr>
          <w:shd w:val="clear" w:color="auto" w:fill="FFFFFF"/>
        </w:rPr>
        <w:t xml:space="preserve">Объем учебной нагрузки, продолжительность рабочего времени педагогических работников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C15172" w:rsidRPr="00780E1F" w:rsidRDefault="00C15172" w:rsidP="007A09C9">
      <w:pPr>
        <w:numPr>
          <w:ilvl w:val="2"/>
          <w:numId w:val="29"/>
        </w:numPr>
        <w:spacing w:after="24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w:t>
      </w:r>
      <w:r w:rsidRPr="00780E1F">
        <w:rPr>
          <w:rFonts w:ascii="Times New Roman" w:eastAsia="Times New Roman" w:hAnsi="Times New Roman" w:cs="Times New Roman"/>
          <w:sz w:val="24"/>
          <w:szCs w:val="24"/>
          <w:shd w:val="clear" w:color="auto" w:fill="FFFFFF"/>
          <w:lang w:eastAsia="ru-RU"/>
        </w:rPr>
        <w:lastRenderedPageBreak/>
        <w:t>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p>
    <w:p w:rsidR="00C15172" w:rsidRPr="00780E1F" w:rsidRDefault="00C15172" w:rsidP="00C15172">
      <w:pPr>
        <w:spacing w:after="0" w:line="240" w:lineRule="auto"/>
        <w:ind w:left="426" w:firstLine="709"/>
        <w:jc w:val="both"/>
        <w:rPr>
          <w:rFonts w:ascii="Times New Roman" w:eastAsia="Calibri" w:hAnsi="Times New Roman" w:cs="Times New Roman"/>
          <w:sz w:val="10"/>
          <w:szCs w:val="24"/>
        </w:rPr>
      </w:pPr>
    </w:p>
    <w:p w:rsidR="00C15172" w:rsidRPr="00780E1F" w:rsidRDefault="00C15172" w:rsidP="007A09C9">
      <w:pPr>
        <w:numPr>
          <w:ilvl w:val="2"/>
          <w:numId w:val="29"/>
        </w:numPr>
        <w:spacing w:before="240"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Медицинским работникам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устанавливается сокращенная продолжительность рабочего времени, не более 39 часов в неделю (ст. 350 ТК РФ).</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По общему правилу работа в выходные и нерабочие праздничные дни запрещается за исключением случаев, предусмотренных ст. 113 ТК РФ.</w:t>
      </w:r>
    </w:p>
    <w:p w:rsidR="00C15172" w:rsidRPr="00780E1F" w:rsidRDefault="00C15172" w:rsidP="007A09C9">
      <w:pPr>
        <w:numPr>
          <w:ilvl w:val="2"/>
          <w:numId w:val="29"/>
        </w:numPr>
        <w:spacing w:after="0" w:line="240" w:lineRule="auto"/>
        <w:ind w:left="851" w:hanging="851"/>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При этом, в других случаях привлечение к работе в выходные и нерабочие праздничные дни допускается с письменного согласия работника и с учетом мнения Профсоюзной организации. Оплата труда в таких случаях регулируется ст. 153 ТК РФ.</w:t>
      </w:r>
    </w:p>
    <w:p w:rsidR="00C15172" w:rsidRPr="00780E1F" w:rsidRDefault="00C15172" w:rsidP="007A09C9">
      <w:pPr>
        <w:numPr>
          <w:ilvl w:val="2"/>
          <w:numId w:val="29"/>
        </w:numPr>
        <w:spacing w:after="240" w:line="240" w:lineRule="auto"/>
        <w:ind w:left="851" w:hanging="851"/>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ст. 104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C15172" w:rsidRPr="00780E1F" w:rsidRDefault="00C15172" w:rsidP="007A09C9">
      <w:pPr>
        <w:numPr>
          <w:ilvl w:val="2"/>
          <w:numId w:val="29"/>
        </w:numPr>
        <w:spacing w:before="240"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780E1F">
        <w:rPr>
          <w:rFonts w:ascii="Times New Roman" w:eastAsia="Times New Roman" w:hAnsi="Times New Roman" w:cs="Times New Roman"/>
          <w:sz w:val="24"/>
          <w:szCs w:val="24"/>
          <w:shd w:val="clear" w:color="auto" w:fill="FFFFFF"/>
          <w:lang w:eastAsia="ru-RU"/>
        </w:rPr>
        <w:t>Письмо Министерства образования и науки РФ и Профсоюза работников народного образования и науки РФ от 16 мая 2016 г. N НТ-664/08/269</w:t>
      </w:r>
      <w:r w:rsidRPr="00780E1F">
        <w:rPr>
          <w:rFonts w:ascii="Times New Roman" w:eastAsia="Times New Roman" w:hAnsi="Times New Roman" w:cs="Times New Roman"/>
          <w:sz w:val="24"/>
          <w:szCs w:val="24"/>
          <w:lang w:eastAsia="ru-RU"/>
        </w:rPr>
        <w:t xml:space="preserve"> </w:t>
      </w:r>
      <w:r w:rsidRPr="00780E1F">
        <w:rPr>
          <w:rFonts w:ascii="Times New Roman" w:eastAsia="Times New Roman" w:hAnsi="Times New Roman" w:cs="Times New Roman"/>
          <w:sz w:val="24"/>
          <w:szCs w:val="24"/>
          <w:shd w:val="clear" w:color="auto" w:fill="FFFFFF"/>
          <w:lang w:eastAsia="ru-RU"/>
        </w:rPr>
        <w:t>"Рекомендации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780E1F">
        <w:rPr>
          <w:rFonts w:ascii="Times New Roman" w:eastAsia="Times New Roman" w:hAnsi="Times New Roman" w:cs="Times New Roman"/>
          <w:sz w:val="24"/>
          <w:szCs w:val="24"/>
          <w:lang w:eastAsia="ru-RU"/>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 В этих целях:</w:t>
      </w:r>
    </w:p>
    <w:p w:rsidR="00C15172" w:rsidRPr="00780E1F" w:rsidRDefault="00C15172" w:rsidP="007A09C9">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 квалификационными характеристиками;</w:t>
      </w:r>
    </w:p>
    <w:p w:rsidR="00C15172" w:rsidRPr="00780E1F" w:rsidRDefault="00C15172" w:rsidP="00C15172">
      <w:pPr>
        <w:spacing w:after="0" w:line="240" w:lineRule="auto"/>
        <w:ind w:left="786"/>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w:t>
      </w:r>
      <w:r w:rsidRPr="00780E1F">
        <w:rPr>
          <w:rFonts w:ascii="Times New Roman" w:eastAsia="Times New Roman" w:hAnsi="Times New Roman" w:cs="Times New Roman"/>
          <w:i/>
          <w:sz w:val="24"/>
          <w:szCs w:val="24"/>
          <w:lang w:eastAsia="ru-RU"/>
        </w:rPr>
        <w:t>для воспитателей:</w:t>
      </w:r>
    </w:p>
    <w:p w:rsidR="00C15172" w:rsidRPr="00780E1F" w:rsidRDefault="00C15172" w:rsidP="00C15172">
      <w:pPr>
        <w:spacing w:after="120" w:line="240" w:lineRule="auto"/>
        <w:ind w:left="720"/>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участие в разработке части образовательной программы дошкольного образования, формируемой участниками образовательных отношений;</w:t>
      </w: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случаях и на условиях, предусмотренных ТК РФ (ст. 74, 93, 100, 101, 104, 256) работнику устанавливается режим неполного рабочего времени.</w:t>
      </w:r>
    </w:p>
    <w:p w:rsidR="00C15172" w:rsidRPr="00780E1F" w:rsidRDefault="00C15172" w:rsidP="00A20D6B">
      <w:pPr>
        <w:widowControl w:val="0"/>
        <w:tabs>
          <w:tab w:val="left" w:pos="3456"/>
          <w:tab w:val="left" w:pos="4608"/>
        </w:tabs>
        <w:spacing w:after="0" w:line="240" w:lineRule="auto"/>
        <w:ind w:left="851"/>
        <w:contextualSpacing/>
        <w:jc w:val="both"/>
        <w:rPr>
          <w:rFonts w:ascii="Times New Roman" w:eastAsia="Times New Roman" w:hAnsi="Times New Roman" w:cs="Times New Roman"/>
          <w:sz w:val="24"/>
          <w:szCs w:val="24"/>
          <w:lang w:eastAsia="ru-RU"/>
        </w:rPr>
      </w:pP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Стороны определили, что эпизодическое привлечение не должно носить систематического характера, допускается в исключительных случаях, как до начала, так и после окончания рабочего дня, не более 3 раз в неделю. </w:t>
      </w: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Перечень должностей работников с ненормированным рабочим днем, 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 (приложение № 3).</w:t>
      </w: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 письменного согласия работника допускается его привлечение к сверхурочной работе в порядке и на условиях, предусмотренных ст. 99 ТК РФ.</w:t>
      </w: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Сверхурочные работы не должны превышать для каждого работника четырех часов в течение двух дней подряд и 120 часов в год.</w:t>
      </w:r>
    </w:p>
    <w:p w:rsidR="00C15172" w:rsidRPr="00780E1F" w:rsidRDefault="00C15172" w:rsidP="007A09C9">
      <w:pPr>
        <w:widowControl w:val="0"/>
        <w:numPr>
          <w:ilvl w:val="2"/>
          <w:numId w:val="29"/>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суммированном учёте рабочего времени (п. 5.6.12. Коллективного договора) сверхурочной работой считается работа сверх нормального числа рабочих часов за учётный период.</w:t>
      </w:r>
    </w:p>
    <w:p w:rsidR="00C15172" w:rsidRPr="00780E1F" w:rsidRDefault="00C15172" w:rsidP="007A09C9">
      <w:pPr>
        <w:widowControl w:val="0"/>
        <w:numPr>
          <w:ilvl w:val="2"/>
          <w:numId w:val="29"/>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Оплата сверхурочной работы производится в соответствии со ст. 152 ТК РФ, п. 4.16. 4.17. Коллективного договора.</w:t>
      </w:r>
    </w:p>
    <w:p w:rsidR="00C15172" w:rsidRPr="008506BB" w:rsidRDefault="00C15172" w:rsidP="007A09C9">
      <w:pPr>
        <w:widowControl w:val="0"/>
        <w:numPr>
          <w:ilvl w:val="2"/>
          <w:numId w:val="29"/>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lastRenderedPageBreak/>
        <w:t>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 п. 4.16. Коллективного договора.</w:t>
      </w:r>
    </w:p>
    <w:p w:rsidR="00C15172" w:rsidRPr="00780E1F" w:rsidRDefault="00C15172" w:rsidP="007A09C9">
      <w:pPr>
        <w:numPr>
          <w:ilvl w:val="2"/>
          <w:numId w:val="29"/>
        </w:numPr>
        <w:tabs>
          <w:tab w:val="left" w:pos="7230"/>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 </w:t>
      </w:r>
    </w:p>
    <w:p w:rsidR="00C15172" w:rsidRPr="00780E1F" w:rsidRDefault="00C15172" w:rsidP="007A09C9">
      <w:pPr>
        <w:widowControl w:val="0"/>
        <w:numPr>
          <w:ilvl w:val="1"/>
          <w:numId w:val="29"/>
        </w:numPr>
        <w:tabs>
          <w:tab w:val="decimal" w:pos="851"/>
          <w:tab w:val="left" w:pos="3456"/>
          <w:tab w:val="left" w:pos="4608"/>
        </w:tabs>
        <w:spacing w:after="0" w:line="240" w:lineRule="auto"/>
        <w:ind w:left="567" w:hanging="573"/>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регулировании вопросов времени отдыха стороны договорились:</w:t>
      </w:r>
    </w:p>
    <w:p w:rsidR="00C15172" w:rsidRPr="00780E1F" w:rsidRDefault="00C15172" w:rsidP="007A09C9">
      <w:pPr>
        <w:widowControl w:val="0"/>
        <w:numPr>
          <w:ilvl w:val="2"/>
          <w:numId w:val="29"/>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предоставлении ежегодных очередных оплачиваемых отпусков стороны руководствуются положениями главы 19 ТК РФ, коллективным договором.</w:t>
      </w:r>
    </w:p>
    <w:p w:rsidR="00C15172" w:rsidRPr="00780E1F" w:rsidRDefault="00C15172" w:rsidP="007A09C9">
      <w:pPr>
        <w:widowControl w:val="0"/>
        <w:numPr>
          <w:ilvl w:val="2"/>
          <w:numId w:val="29"/>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График отпусков составляется Работодателем с учетом мнения Профсоюзной организации не позднее, чем за 2 недели до наступления нового календарного года. </w:t>
      </w:r>
    </w:p>
    <w:p w:rsidR="00C15172" w:rsidRPr="00780E1F" w:rsidRDefault="00C15172" w:rsidP="007A09C9">
      <w:pPr>
        <w:widowControl w:val="0"/>
        <w:numPr>
          <w:ilvl w:val="2"/>
          <w:numId w:val="29"/>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Изменение даты отпусков после утверждения графика отпусков допускается в случаях, предусмотренных ст. 125 ТК РФ, п. 5.7.5. Коллективного договора. В остальных случаях по согласованию сторон при наличии заявления работника, например, </w:t>
      </w:r>
      <w:r w:rsidRPr="00780E1F">
        <w:rPr>
          <w:rFonts w:ascii="Times New Roman" w:eastAsia="Times New Roman" w:hAnsi="Times New Roman" w:cs="Times New Roman"/>
          <w:iCs/>
          <w:sz w:val="24"/>
          <w:szCs w:val="24"/>
          <w:lang w:eastAsia="ru-RU"/>
        </w:rPr>
        <w:t>при получении работником санаторно-курортной путевки на лечение, болезни родственника</w:t>
      </w:r>
      <w:r w:rsidRPr="00780E1F">
        <w:rPr>
          <w:rFonts w:ascii="Times New Roman" w:eastAsia="Times New Roman" w:hAnsi="Times New Roman" w:cs="Times New Roman"/>
          <w:iCs/>
          <w:color w:val="FF0000"/>
          <w:sz w:val="24"/>
          <w:szCs w:val="24"/>
          <w:lang w:eastAsia="ru-RU"/>
        </w:rPr>
        <w:t>…</w:t>
      </w:r>
    </w:p>
    <w:p w:rsidR="00C15172" w:rsidRPr="00780E1F" w:rsidRDefault="00C15172" w:rsidP="007A09C9">
      <w:pPr>
        <w:widowControl w:val="0"/>
        <w:numPr>
          <w:ilvl w:val="2"/>
          <w:numId w:val="29"/>
        </w:numPr>
        <w:tabs>
          <w:tab w:val="decimal" w:pos="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C15172" w:rsidRPr="00780E1F" w:rsidRDefault="00C15172" w:rsidP="007A09C9">
      <w:pPr>
        <w:widowControl w:val="0"/>
        <w:numPr>
          <w:ilvl w:val="0"/>
          <w:numId w:val="11"/>
        </w:numPr>
        <w:tabs>
          <w:tab w:val="left" w:pos="3456"/>
          <w:tab w:val="left" w:pos="460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работники, в текущем рабочем году отозванные из отпуска (ч. 2 ст. 125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несовершеннолетние работники (ст. 267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работники, имеющие трех и более детей в возрасте до 12 лет (ст. 262.2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женщины перед отпуском по беременности и родам, по уходу за ребенком или непосредственно после них (ст. 260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3"/>
          <w:szCs w:val="23"/>
          <w:shd w:val="clear" w:color="auto" w:fill="FFFFFF"/>
          <w:lang w:eastAsia="ru-RU"/>
        </w:rPr>
        <w:t xml:space="preserve">работники, усыновившие ребенка в возрасте до трех месяцев </w:t>
      </w:r>
      <w:r w:rsidRPr="00780E1F">
        <w:rPr>
          <w:rFonts w:ascii="Times New Roman" w:eastAsia="Times New Roman" w:hAnsi="Times New Roman" w:cs="Times New Roman"/>
          <w:sz w:val="24"/>
          <w:szCs w:val="24"/>
          <w:shd w:val="clear" w:color="auto" w:fill="FFFFFF"/>
          <w:lang w:eastAsia="ru-RU"/>
        </w:rPr>
        <w:t>(</w:t>
      </w:r>
      <w:hyperlink r:id="rId8" w:anchor="block_12202" w:history="1">
        <w:r w:rsidRPr="00780E1F">
          <w:rPr>
            <w:rFonts w:ascii="Times New Roman" w:eastAsia="Times New Roman" w:hAnsi="Times New Roman" w:cs="Times New Roman"/>
            <w:sz w:val="24"/>
            <w:szCs w:val="24"/>
            <w:bdr w:val="none" w:sz="0" w:space="0" w:color="auto" w:frame="1"/>
            <w:shd w:val="clear" w:color="auto" w:fill="FFFFFF"/>
            <w:lang w:eastAsia="ru-RU"/>
          </w:rPr>
          <w:t>ч. 3 ст. 122 ТК РФ</w:t>
        </w:r>
      </w:hyperlink>
      <w:r w:rsidRPr="00780E1F">
        <w:rPr>
          <w:rFonts w:ascii="Times New Roman" w:eastAsia="Times New Roman" w:hAnsi="Times New Roman" w:cs="Times New Roman"/>
          <w:sz w:val="24"/>
          <w:szCs w:val="24"/>
          <w:shd w:val="clear" w:color="auto" w:fill="FFFFFF"/>
          <w:lang w:eastAsia="ru-RU"/>
        </w:rPr>
        <w:t>);</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один из родителей (опекунов, попечителей), воспитывающий ребенка-инвалида в возрасте до 18 лет (ст. 262.1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инвалиды войны, ветераны боевых действий и некоторые другие категории, предусмотренные Федеральным законом от 12 января 1995 г. N 5-ФЗ "О ветеранах";</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Герои РФ и полные кавалеры ордена Славы, Герои Советского Союза (п. 3 ст. 8 Закона РФ от 15 января 1993 г. N 4301-I);</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Герои труда и полные кавалеры ордена Трудовой Славы (п. 2 ст. 6 Федерального закона от 9 января 1997 г. N 5-ФЗ);</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shd w:val="clear" w:color="auto" w:fill="FFFFFF"/>
          <w:lang w:eastAsia="ru-RU"/>
        </w:rPr>
        <w:t>работники, награжденные знаком "Почетный донор России" или "Почетный донор СССР" (ст. 23 Федерального закона от 20.07.2012 N 125-ФЗ);</w:t>
      </w:r>
    </w:p>
    <w:p w:rsidR="00C15172" w:rsidRPr="00780E1F" w:rsidRDefault="00C15172" w:rsidP="007A09C9">
      <w:pPr>
        <w:widowControl w:val="0"/>
        <w:numPr>
          <w:ilvl w:val="0"/>
          <w:numId w:val="11"/>
        </w:numPr>
        <w:tabs>
          <w:tab w:val="left" w:pos="3456"/>
          <w:tab w:val="left" w:pos="460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супруг - в период, когда его законная супруга находится в отпуске по беременности и родам (ч. 4 ст. 123 ТК РФ); </w:t>
      </w:r>
    </w:p>
    <w:p w:rsidR="00C15172" w:rsidRPr="00780E1F" w:rsidRDefault="00C15172" w:rsidP="007A09C9">
      <w:pPr>
        <w:widowControl w:val="0"/>
        <w:numPr>
          <w:ilvl w:val="0"/>
          <w:numId w:val="11"/>
        </w:numPr>
        <w:tabs>
          <w:tab w:val="left" w:pos="3456"/>
          <w:tab w:val="left" w:pos="460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супругу (или супруге) военнослужащего (п. 11 ст. 11 Федерального закона от 27.05.1998 N 76-ФЗ "О статусе военнослужащих");</w:t>
      </w:r>
    </w:p>
    <w:p w:rsidR="00C15172" w:rsidRPr="00780E1F" w:rsidRDefault="00C15172" w:rsidP="007A09C9">
      <w:pPr>
        <w:widowControl w:val="0"/>
        <w:numPr>
          <w:ilvl w:val="0"/>
          <w:numId w:val="11"/>
        </w:numPr>
        <w:tabs>
          <w:tab w:val="left" w:pos="3456"/>
          <w:tab w:val="left" w:pos="460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работники-совместители (</w:t>
      </w:r>
      <w:hyperlink r:id="rId9" w:anchor="block_286" w:history="1">
        <w:r w:rsidRPr="00780E1F">
          <w:rPr>
            <w:rFonts w:ascii="Times New Roman" w:eastAsia="Times New Roman" w:hAnsi="Times New Roman" w:cs="Times New Roman"/>
            <w:sz w:val="24"/>
            <w:szCs w:val="24"/>
            <w:bdr w:val="none" w:sz="0" w:space="0" w:color="auto" w:frame="1"/>
            <w:shd w:val="clear" w:color="auto" w:fill="FFFFFF"/>
            <w:lang w:eastAsia="ru-RU"/>
          </w:rPr>
          <w:t>ст. 286 ТК Р</w:t>
        </w:r>
      </w:hyperlink>
      <w:r w:rsidRPr="00780E1F">
        <w:rPr>
          <w:rFonts w:ascii="Times New Roman" w:eastAsia="Times New Roman" w:hAnsi="Times New Roman" w:cs="Times New Roman"/>
          <w:sz w:val="24"/>
          <w:szCs w:val="24"/>
          <w:shd w:val="clear" w:color="auto" w:fill="FFFFFF"/>
          <w:lang w:eastAsia="ru-RU"/>
        </w:rPr>
        <w:t>Ф).</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В целях устранения конфликтных ситуаций Работодатель совместно с Профсоюзной организацией разъясняет работникам то, что получение отпуска «авансом» может быть основанием для удержаний из заработной платы при расторжении трудового договора.</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8" w:name="_Toc34145910"/>
      <w:r w:rsidRPr="00780E1F">
        <w:rPr>
          <w:rFonts w:ascii="Times New Roman" w:eastAsia="Times New Roman" w:hAnsi="Times New Roman" w:cs="Times New Roman"/>
          <w:sz w:val="24"/>
          <w:szCs w:val="24"/>
          <w:shd w:val="clear" w:color="auto" w:fill="FFFFFF"/>
          <w:lang w:eastAsia="ru-RU"/>
        </w:rPr>
        <w:t xml:space="preserve"> </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(ст. 125 ТК РФ).</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Работодатель предоставляет дополнительные оплачиваемые отпуска в следующих случаях:</w:t>
      </w:r>
    </w:p>
    <w:p w:rsidR="00C15172" w:rsidRPr="00780E1F" w:rsidRDefault="00C15172" w:rsidP="007A09C9">
      <w:pPr>
        <w:numPr>
          <w:ilvl w:val="0"/>
          <w:numId w:val="12"/>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занятым на работах с вредными и опасными условиями труда;</w:t>
      </w:r>
    </w:p>
    <w:p w:rsidR="00C15172" w:rsidRDefault="00C15172" w:rsidP="00C15172">
      <w:pPr>
        <w:spacing w:after="0" w:line="240" w:lineRule="auto"/>
        <w:ind w:left="720"/>
        <w:contextualSpacing/>
        <w:jc w:val="both"/>
        <w:rPr>
          <w:rFonts w:ascii="Times New Roman" w:eastAsia="Times New Roman" w:hAnsi="Times New Roman" w:cs="Times New Roman"/>
          <w:sz w:val="24"/>
          <w:szCs w:val="24"/>
          <w:shd w:val="clear" w:color="auto" w:fill="FFFFFF"/>
          <w:lang w:eastAsia="ru-RU"/>
        </w:rPr>
      </w:pPr>
    </w:p>
    <w:p w:rsidR="00C15172" w:rsidRPr="002342F6" w:rsidRDefault="00C15172" w:rsidP="00C15172">
      <w:pPr>
        <w:pStyle w:val="af7"/>
        <w:widowControl w:val="0"/>
        <w:tabs>
          <w:tab w:val="left" w:pos="142"/>
          <w:tab w:val="left" w:pos="426"/>
          <w:tab w:val="decimal" w:pos="720"/>
          <w:tab w:val="left" w:pos="3456"/>
          <w:tab w:val="left" w:pos="4608"/>
        </w:tabs>
        <w:ind w:left="142"/>
        <w:contextualSpacing w:val="0"/>
        <w:jc w:val="both"/>
      </w:pPr>
      <w:r>
        <w:rPr>
          <w:shd w:val="clear" w:color="auto" w:fill="FFFFFF"/>
        </w:rPr>
        <w:t xml:space="preserve">6.9 </w:t>
      </w:r>
      <w:r w:rsidRPr="00780E1F">
        <w:rPr>
          <w:shd w:val="clear" w:color="auto" w:fill="FFFFFF"/>
        </w:rPr>
        <w:t>работникам с ненормированным рабочим днем в соответствии.</w:t>
      </w:r>
      <w:r w:rsidRPr="002342F6">
        <w:rPr>
          <w:color w:val="000000"/>
        </w:rPr>
        <w:t xml:space="preserve"> Работникам после прохождения вакцинации против коронавирусной инфекции (COVID-19) предоставляются два оплачиваемых дня отдыха.</w:t>
      </w:r>
    </w:p>
    <w:p w:rsidR="00C15172" w:rsidRPr="006C165D" w:rsidRDefault="00C15172" w:rsidP="006C165D">
      <w:pPr>
        <w:spacing w:after="0" w:line="240" w:lineRule="auto"/>
        <w:contextualSpacing/>
        <w:jc w:val="both"/>
        <w:rPr>
          <w:rFonts w:ascii="Times New Roman" w:eastAsia="Times New Roman" w:hAnsi="Times New Roman" w:cs="Times New Roman"/>
          <w:vanish/>
          <w:sz w:val="24"/>
          <w:szCs w:val="24"/>
          <w:shd w:val="clear" w:color="auto" w:fill="FFFFFF"/>
          <w:lang w:eastAsia="ru-RU"/>
        </w:rPr>
      </w:pPr>
    </w:p>
    <w:p w:rsidR="00C15172" w:rsidRPr="00AD66A2" w:rsidRDefault="00AD66A2" w:rsidP="007A09C9">
      <w:pPr>
        <w:pStyle w:val="af7"/>
        <w:numPr>
          <w:ilvl w:val="1"/>
          <w:numId w:val="31"/>
        </w:numPr>
        <w:jc w:val="both"/>
        <w:rPr>
          <w:shd w:val="clear" w:color="auto" w:fill="FFFFFF"/>
        </w:rPr>
      </w:pPr>
      <w:r w:rsidRPr="00AD66A2">
        <w:rPr>
          <w:shd w:val="clear" w:color="auto" w:fill="FFFFFF"/>
        </w:rPr>
        <w:t xml:space="preserve"> </w:t>
      </w:r>
      <w:r w:rsidR="00C15172" w:rsidRPr="00AD66A2">
        <w:rPr>
          <w:shd w:val="clear" w:color="auto" w:fill="FFFFFF"/>
        </w:rPr>
        <w:t>Работникам, по согласованию с Профсоюзной организацией, при наличии финансовой возможности, могут предоставляться дополнительные оплачиваемые отпуска:</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бракосочетание работников - 3 календарных дня;</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бракосочетание детей – 2 календарных дня;</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смерть родственников – 3 календарных дня;</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проводы на службу в армию – 1 календарный день;</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председателю Профсоюзной организации - 3 календарных дня;</w:t>
      </w:r>
    </w:p>
    <w:p w:rsidR="00C15172" w:rsidRPr="00780E1F" w:rsidRDefault="00C15172" w:rsidP="00C15172">
      <w:pPr>
        <w:spacing w:after="0" w:line="240" w:lineRule="auto"/>
        <w:ind w:left="360"/>
        <w:contextualSpacing/>
        <w:jc w:val="both"/>
        <w:rPr>
          <w:rFonts w:ascii="Times New Roman" w:eastAsia="Times New Roman" w:hAnsi="Times New Roman" w:cs="Times New Roman"/>
          <w:sz w:val="24"/>
          <w:szCs w:val="24"/>
          <w:shd w:val="clear" w:color="auto" w:fill="FFFFFF"/>
          <w:lang w:eastAsia="ru-RU"/>
        </w:rPr>
      </w:pPr>
    </w:p>
    <w:p w:rsidR="00C15172" w:rsidRPr="002342F6" w:rsidRDefault="00C15172" w:rsidP="007A09C9">
      <w:pPr>
        <w:pStyle w:val="af7"/>
        <w:numPr>
          <w:ilvl w:val="1"/>
          <w:numId w:val="31"/>
        </w:numPr>
        <w:jc w:val="both"/>
        <w:rPr>
          <w:shd w:val="clear" w:color="auto" w:fill="FFFFFF"/>
        </w:rPr>
      </w:pPr>
      <w:r w:rsidRPr="002342F6">
        <w:rPr>
          <w:shd w:val="clear" w:color="auto" w:fill="FFFFFF"/>
        </w:rPr>
        <w:t>Стороны отмечают, что Работодатель предоставляет отпуск без сохранения заработной платы только по инициативе работника в случаях, предусмотренных законодательством:</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участникам Великой Отечественной войны - до 35 календарных дней в году;</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работающим пенсионерам по старости (по возрасту) - до 14 календарных дней в году;</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родителям и женам (мужьям) военнослужащих, а также сотрудникам правоохранительных органов, указанных в ч. 2 ст. 128 ТК РФ,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работающим инвалидам - до 60 календарных дней в году;</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в случаях рождения ребенка, регистрации брака, смерти близких родственников - до 5 календарных дней;</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до 14 календарных дней в году (ст. 263 ТК РФ); </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работникам-совместителям если отпуск по основной работе больше, чем отпуск по совместительству на соответствующее количество дней (ч. 2 ст. 286 ТК РФ); </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народным дружинникам и внештатным сотрудникам полиции по месту работы предоставляется до 10 календарных дней (ч.3 ст. 26 ФЗ от 02.04.2014 г. № 44-ФЗ «Об участии граждан в охране общественного порядка»);</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являющимся доверенными лицами кандидатов, политических партий, избирательных объединений на выборах на период осуществления полномочий (п. 3 ст. 43 ФЗ от 12.06.2002 № 67-ФЗ «Об основных гарантиях избирательных прав…»</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членам избирательной комиссии с правом совещательного голоса на выборах Президента РФ на период со дня регистрации кандидата до дня официального опубликования результатов выборов (п. 3 ст. 16 ФЗ от 10.01.2003 № 19-ФЗ «О выборах Президента РФ»).</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супругам военнослужащих если отпуск супруга больше чем отпуск работника на соответствующее количество дней (п. 11 ст. 11 ФЗ от 27.05.1998 № 76-ФЗ «О статусе военнослужащих»);</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награжденных знаком "Жителю блокадного Ленинграда" (п. 9 ч. 1 ст. 18 ст. ФЗ от 12.01.1995 N 5-ФЗ "О ветеранах");</w:t>
      </w:r>
    </w:p>
    <w:p w:rsidR="00C15172" w:rsidRPr="006C165D"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В остальных случаях по согласованию с Профсоюзной организацией.</w:t>
      </w:r>
    </w:p>
    <w:p w:rsidR="00C15172" w:rsidRPr="00AD66A2" w:rsidRDefault="00C15172" w:rsidP="007A09C9">
      <w:pPr>
        <w:pStyle w:val="af7"/>
        <w:numPr>
          <w:ilvl w:val="1"/>
          <w:numId w:val="32"/>
        </w:numPr>
        <w:spacing w:after="240"/>
        <w:jc w:val="both"/>
        <w:rPr>
          <w:color w:val="000000"/>
          <w:shd w:val="clear" w:color="auto" w:fill="FFFFFF"/>
        </w:rPr>
      </w:pPr>
      <w:r w:rsidRPr="00AD66A2">
        <w:rPr>
          <w:color w:val="000000"/>
          <w:shd w:val="clear" w:color="auto" w:fill="FFFFFF"/>
        </w:rPr>
        <w:t xml:space="preserve">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sidRPr="002342F6">
        <w:t xml:space="preserve">Приказа Министерства образования и науки РФ от 11 мая 2016 г. N 536. </w:t>
      </w:r>
    </w:p>
    <w:p w:rsidR="00C15172" w:rsidRPr="002342F6" w:rsidRDefault="00C15172" w:rsidP="00C15172">
      <w:pPr>
        <w:pStyle w:val="af7"/>
        <w:spacing w:after="240"/>
        <w:ind w:left="1080"/>
        <w:jc w:val="both"/>
        <w:rPr>
          <w:color w:val="000000"/>
          <w:shd w:val="clear" w:color="auto" w:fill="FFFFFF"/>
        </w:rPr>
      </w:pPr>
      <w:r w:rsidRPr="002342F6">
        <w:rPr>
          <w:color w:val="000000"/>
          <w:shd w:val="clear" w:color="auto" w:fill="FFFFFF"/>
        </w:rPr>
        <w:t xml:space="preserve"> </w:t>
      </w:r>
    </w:p>
    <w:p w:rsidR="00AD66A2" w:rsidRPr="002F4306" w:rsidRDefault="00AD66A2" w:rsidP="007A09C9">
      <w:pPr>
        <w:pStyle w:val="af7"/>
        <w:keepNext/>
        <w:numPr>
          <w:ilvl w:val="0"/>
          <w:numId w:val="31"/>
        </w:numPr>
        <w:spacing w:after="240"/>
        <w:outlineLvl w:val="3"/>
        <w:rPr>
          <w:b/>
          <w:bCs/>
        </w:rPr>
      </w:pPr>
      <w:bookmarkStart w:id="9" w:name="_Toc34145911"/>
      <w:bookmarkStart w:id="10" w:name="_Toc39661249"/>
      <w:bookmarkEnd w:id="8"/>
      <w:r w:rsidRPr="002F4306">
        <w:rPr>
          <w:b/>
          <w:bCs/>
          <w:lang w:eastAsia="en-US"/>
        </w:rPr>
        <w:t>Содействие занятости, дополнительное профессиональное образование,</w:t>
      </w:r>
    </w:p>
    <w:p w:rsidR="00AD66A2" w:rsidRPr="000509B3" w:rsidRDefault="00AD66A2" w:rsidP="00AD66A2">
      <w:pPr>
        <w:pStyle w:val="af7"/>
        <w:keepNext/>
        <w:tabs>
          <w:tab w:val="left" w:pos="142"/>
          <w:tab w:val="left" w:pos="426"/>
        </w:tabs>
        <w:ind w:left="142"/>
        <w:jc w:val="center"/>
        <w:outlineLvl w:val="3"/>
        <w:rPr>
          <w:b/>
          <w:bCs/>
          <w:lang w:eastAsia="en-US"/>
        </w:rPr>
      </w:pPr>
      <w:r w:rsidRPr="000509B3">
        <w:rPr>
          <w:b/>
          <w:bCs/>
          <w:lang w:eastAsia="en-US"/>
        </w:rPr>
        <w:t>молодежная политика</w:t>
      </w:r>
    </w:p>
    <w:p w:rsidR="00AD66A2" w:rsidRPr="000509B3" w:rsidRDefault="00AD66A2" w:rsidP="007A09C9">
      <w:pPr>
        <w:pStyle w:val="af7"/>
        <w:numPr>
          <w:ilvl w:val="1"/>
          <w:numId w:val="33"/>
        </w:numPr>
        <w:tabs>
          <w:tab w:val="left" w:pos="142"/>
        </w:tabs>
        <w:jc w:val="both"/>
      </w:pPr>
      <w:r w:rsidRPr="000509B3">
        <w:t>Стороны содействуют проведению государственной политики в области занятости, подготовки и дополнительно</w:t>
      </w:r>
      <w:r>
        <w:t>го</w:t>
      </w:r>
      <w:r w:rsidRPr="000509B3">
        <w:t xml:space="preserve"> профессионально</w:t>
      </w:r>
      <w:r>
        <w:t>го</w:t>
      </w:r>
      <w:r w:rsidRPr="000509B3">
        <w:t xml:space="preserve"> образовани</w:t>
      </w:r>
      <w:r>
        <w:t>я</w:t>
      </w:r>
      <w:r w:rsidRPr="000509B3">
        <w:t xml:space="preserve"> работников, оказания эффективной помощи молодым специалистам в профессиональной и социальной адаптации.</w:t>
      </w:r>
    </w:p>
    <w:p w:rsidR="00AD66A2" w:rsidRPr="006F1A71" w:rsidRDefault="00AD66A2" w:rsidP="007A09C9">
      <w:pPr>
        <w:pStyle w:val="af7"/>
        <w:widowControl w:val="0"/>
        <w:numPr>
          <w:ilvl w:val="1"/>
          <w:numId w:val="33"/>
        </w:numPr>
        <w:tabs>
          <w:tab w:val="left" w:pos="142"/>
          <w:tab w:val="decimal" w:pos="720"/>
          <w:tab w:val="left" w:pos="3456"/>
          <w:tab w:val="left" w:pos="4608"/>
        </w:tabs>
        <w:jc w:val="both"/>
      </w:pPr>
      <w:r w:rsidRPr="006F1A71">
        <w:t xml:space="preserve">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w:t>
      </w:r>
      <w:r>
        <w:t>Р</w:t>
      </w:r>
      <w:r w:rsidRPr="006F1A71">
        <w:t>аботодателя.</w:t>
      </w:r>
    </w:p>
    <w:p w:rsidR="00AD66A2" w:rsidRPr="006F1A71"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6F1A71">
        <w:rPr>
          <w:lang w:eastAsia="en-US"/>
        </w:rPr>
        <w:t xml:space="preserve">В случае направления работника на дополнительное профессиональное образование </w:t>
      </w:r>
      <w:r>
        <w:rPr>
          <w:lang w:eastAsia="en-US"/>
        </w:rPr>
        <w:t>Р</w:t>
      </w:r>
      <w:r w:rsidRPr="006F1A71">
        <w:rPr>
          <w:lang w:eastAsia="en-US"/>
        </w:rPr>
        <w:t xml:space="preserve">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w:t>
      </w:r>
      <w:r>
        <w:rPr>
          <w:lang w:eastAsia="en-US"/>
        </w:rPr>
        <w:t>Трудового кодекса Российской Федерации</w:t>
      </w:r>
      <w:r w:rsidRPr="006F1A71">
        <w:rPr>
          <w:lang w:eastAsia="en-US"/>
        </w:rPr>
        <w:t>).</w:t>
      </w:r>
    </w:p>
    <w:p w:rsidR="00AD66A2" w:rsidRPr="006F1A71"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6F1A71">
        <w:rPr>
          <w:lang w:eastAsia="en-US"/>
        </w:rPr>
        <w:t xml:space="preserve">В случае несоответствия квалификации работника требованиям Единого квалификационного справочника (приказ Минздравсоцразвития РФ </w:t>
      </w:r>
      <w:r w:rsidRPr="006F1A71">
        <w:rPr>
          <w:shd w:val="clear" w:color="auto" w:fill="FFFFFF"/>
          <w:lang w:eastAsia="en-US"/>
        </w:rPr>
        <w:t>от 26 августа 2010 г. N 761н)</w:t>
      </w:r>
      <w:r w:rsidRPr="006F1A71">
        <w:rPr>
          <w:lang w:eastAsia="en-US"/>
        </w:rPr>
        <w:t xml:space="preserve">, соответствующего профессионального стандарта, </w:t>
      </w:r>
      <w:r>
        <w:rPr>
          <w:lang w:eastAsia="en-US"/>
        </w:rPr>
        <w:t>Р</w:t>
      </w:r>
      <w:r w:rsidRPr="006F1A71">
        <w:rPr>
          <w:lang w:eastAsia="en-US"/>
        </w:rPr>
        <w:t>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w:t>
      </w:r>
      <w:r>
        <w:rPr>
          <w:lang w:eastAsia="en-US"/>
        </w:rPr>
        <w:t>ой</w:t>
      </w:r>
      <w:r w:rsidRPr="006F1A71">
        <w:rPr>
          <w:lang w:eastAsia="en-US"/>
        </w:rPr>
        <w:t xml:space="preserve"> переподготовки – не менее 250 часов</w:t>
      </w:r>
      <w:r>
        <w:rPr>
          <w:rStyle w:val="afb"/>
          <w:lang w:eastAsia="en-US"/>
        </w:rPr>
        <w:footnoteReference w:id="5"/>
      </w:r>
      <w:r w:rsidRPr="006F1A71">
        <w:rPr>
          <w:lang w:eastAsia="en-US"/>
        </w:rPr>
        <w:t>.</w:t>
      </w:r>
    </w:p>
    <w:p w:rsidR="00AD66A2" w:rsidRPr="008374F6"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8374F6">
        <w:rPr>
          <w:lang w:eastAsia="en-US"/>
        </w:rPr>
        <w:t xml:space="preserve">По вопросам молодежной политики, поддержки молодых специалистов </w:t>
      </w:r>
      <w:r>
        <w:rPr>
          <w:lang w:eastAsia="en-US"/>
        </w:rPr>
        <w:t>С</w:t>
      </w:r>
      <w:r w:rsidRPr="008374F6">
        <w:rPr>
          <w:lang w:eastAsia="en-US"/>
        </w:rPr>
        <w:t>тороны определяют следующие приоритетные направления совместной деятельности:</w:t>
      </w:r>
    </w:p>
    <w:p w:rsidR="00AD66A2" w:rsidRPr="00471668" w:rsidRDefault="00AD66A2" w:rsidP="00AD66A2">
      <w:pPr>
        <w:pStyle w:val="Default"/>
        <w:tabs>
          <w:tab w:val="left" w:pos="142"/>
        </w:tabs>
        <w:ind w:firstLine="142"/>
        <w:jc w:val="both"/>
        <w:rPr>
          <w:color w:val="auto"/>
        </w:rPr>
      </w:pPr>
      <w:r w:rsidRPr="00471668">
        <w:rPr>
          <w:color w:val="auto"/>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AD66A2" w:rsidRPr="00471668" w:rsidRDefault="00AD66A2" w:rsidP="00AD66A2">
      <w:pPr>
        <w:pStyle w:val="Default"/>
        <w:tabs>
          <w:tab w:val="left" w:pos="142"/>
        </w:tabs>
        <w:ind w:firstLine="142"/>
        <w:jc w:val="both"/>
        <w:rPr>
          <w:color w:val="auto"/>
        </w:rPr>
      </w:pPr>
      <w:r w:rsidRPr="00471668">
        <w:rPr>
          <w:color w:val="auto"/>
        </w:rPr>
        <w:t>- развитие эффективного механизма в целях обеспечения повышения профессионального уровня и непрерывного повышения квалификации молодых педагогов; содействие их профессиональному росту;</w:t>
      </w:r>
    </w:p>
    <w:p w:rsidR="00AD66A2" w:rsidRPr="00471668" w:rsidRDefault="00AD66A2" w:rsidP="00AD66A2">
      <w:pPr>
        <w:pStyle w:val="Default"/>
        <w:tabs>
          <w:tab w:val="left" w:pos="142"/>
        </w:tabs>
        <w:ind w:firstLine="142"/>
        <w:jc w:val="both"/>
        <w:rPr>
          <w:color w:val="auto"/>
        </w:rPr>
      </w:pPr>
      <w:r w:rsidRPr="00471668">
        <w:rPr>
          <w:color w:val="auto"/>
        </w:rPr>
        <w:t xml:space="preserve">- создание необходимых условий труда молодым педагогам, включая обеспечение оснащенности рабочего места современными оргтехникой и лицензионным программными продуктами; </w:t>
      </w:r>
    </w:p>
    <w:p w:rsidR="00AD66A2" w:rsidRPr="00471668" w:rsidRDefault="00AD66A2" w:rsidP="00AD66A2">
      <w:pPr>
        <w:pStyle w:val="Default"/>
        <w:tabs>
          <w:tab w:val="left" w:pos="142"/>
        </w:tabs>
        <w:ind w:firstLine="142"/>
        <w:jc w:val="both"/>
        <w:rPr>
          <w:color w:val="auto"/>
        </w:rPr>
      </w:pPr>
      <w:r w:rsidRPr="00471668">
        <w:rPr>
          <w:color w:val="auto"/>
        </w:rPr>
        <w:t>- организация методического сопровождения молодых педагогов, включая закрепление наставников за молодыми педагогами в первый год их работы в образовательной организации из числа наиболее опытных и профессиональных педагогических работников с установлением наставникам доплаты за работу с молодыми педагогами</w:t>
      </w:r>
      <w:r w:rsidRPr="00471668">
        <w:rPr>
          <w:rStyle w:val="afb"/>
          <w:color w:val="auto"/>
        </w:rPr>
        <w:footnoteReference w:id="6"/>
      </w:r>
      <w:r w:rsidRPr="00471668">
        <w:rPr>
          <w:color w:val="auto"/>
        </w:rPr>
        <w:t xml:space="preserve">; </w:t>
      </w:r>
    </w:p>
    <w:p w:rsidR="00AD66A2" w:rsidRPr="00471668" w:rsidRDefault="00AD66A2" w:rsidP="00AD66A2">
      <w:pPr>
        <w:pStyle w:val="Default"/>
        <w:tabs>
          <w:tab w:val="left" w:pos="142"/>
        </w:tabs>
        <w:ind w:firstLine="142"/>
        <w:jc w:val="both"/>
        <w:rPr>
          <w:color w:val="auto"/>
        </w:rPr>
      </w:pPr>
      <w:r w:rsidRPr="00471668">
        <w:rPr>
          <w:color w:val="auto"/>
        </w:rPr>
        <w:t xml:space="preserve">- привлечение молодежи к профсоюзной деятельности и членству в Профсоюзе; </w:t>
      </w:r>
    </w:p>
    <w:p w:rsidR="00AD66A2" w:rsidRPr="00471668" w:rsidRDefault="00AD66A2" w:rsidP="00AD66A2">
      <w:pPr>
        <w:pStyle w:val="Default"/>
        <w:tabs>
          <w:tab w:val="left" w:pos="142"/>
        </w:tabs>
        <w:ind w:firstLine="142"/>
        <w:jc w:val="both"/>
        <w:rPr>
          <w:color w:val="auto"/>
        </w:rPr>
      </w:pPr>
      <w:r w:rsidRPr="00471668">
        <w:rPr>
          <w:color w:val="auto"/>
        </w:rPr>
        <w:t xml:space="preserve">- обеспечение реальной правовой и социальной защищенности молодых педагогов; </w:t>
      </w:r>
    </w:p>
    <w:p w:rsidR="00AD66A2" w:rsidRPr="00471668" w:rsidRDefault="00AD66A2" w:rsidP="00AD66A2">
      <w:pPr>
        <w:pStyle w:val="Default"/>
        <w:tabs>
          <w:tab w:val="left" w:pos="142"/>
        </w:tabs>
        <w:ind w:firstLine="142"/>
        <w:jc w:val="both"/>
        <w:rPr>
          <w:color w:val="auto"/>
        </w:rPr>
      </w:pPr>
      <w:r w:rsidRPr="00471668">
        <w:rPr>
          <w:color w:val="auto"/>
        </w:rPr>
        <w:t>- материальное стимулирование в целях закрепления и профессионального роста молодых педагогов путем установления ежемесячной стимулирующей надбавки</w:t>
      </w:r>
      <w:r w:rsidRPr="00471668">
        <w:rPr>
          <w:rStyle w:val="afb"/>
          <w:color w:val="auto"/>
        </w:rPr>
        <w:footnoteReference w:id="7"/>
      </w:r>
      <w:r w:rsidRPr="00471668">
        <w:rPr>
          <w:color w:val="auto"/>
        </w:rPr>
        <w:t xml:space="preserve">, а также применение мер поощрения наиболее отличившихся в профессиональной и общественной деятельности молодых педагогов; </w:t>
      </w:r>
    </w:p>
    <w:p w:rsidR="00AD66A2" w:rsidRPr="00471668" w:rsidRDefault="00AD66A2" w:rsidP="00AD66A2">
      <w:pPr>
        <w:pStyle w:val="Default"/>
        <w:tabs>
          <w:tab w:val="left" w:pos="142"/>
        </w:tabs>
        <w:ind w:firstLine="142"/>
        <w:jc w:val="both"/>
        <w:rPr>
          <w:color w:val="auto"/>
        </w:rPr>
      </w:pPr>
      <w:r w:rsidRPr="00471668">
        <w:rPr>
          <w:color w:val="auto"/>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AD66A2" w:rsidRPr="00471668" w:rsidRDefault="00AD66A2" w:rsidP="00AD66A2">
      <w:pPr>
        <w:pStyle w:val="Default"/>
        <w:tabs>
          <w:tab w:val="left" w:pos="142"/>
        </w:tabs>
        <w:ind w:firstLine="142"/>
        <w:jc w:val="both"/>
        <w:rPr>
          <w:color w:val="auto"/>
        </w:rPr>
      </w:pPr>
      <w:r w:rsidRPr="00471668">
        <w:rPr>
          <w:color w:val="auto"/>
        </w:rPr>
        <w:t xml:space="preserve">- активизация и поддержка молодежного досуга, физкультурно-оздоровительной и спортивной работы; </w:t>
      </w:r>
    </w:p>
    <w:p w:rsidR="00AD66A2" w:rsidRPr="00471668" w:rsidRDefault="00AD66A2" w:rsidP="00AD66A2">
      <w:pPr>
        <w:pStyle w:val="Default"/>
        <w:tabs>
          <w:tab w:val="left" w:pos="142"/>
        </w:tabs>
        <w:ind w:firstLine="142"/>
        <w:jc w:val="both"/>
        <w:rPr>
          <w:color w:val="auto"/>
        </w:rPr>
      </w:pPr>
      <w:r w:rsidRPr="00471668">
        <w:rPr>
          <w:color w:val="auto"/>
        </w:rPr>
        <w:t xml:space="preserve">- активное обучение и постоянное совершенствование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w:t>
      </w:r>
      <w:r>
        <w:rPr>
          <w:color w:val="auto"/>
        </w:rPr>
        <w:t>Р</w:t>
      </w:r>
      <w:r w:rsidRPr="00471668">
        <w:rPr>
          <w:color w:val="auto"/>
        </w:rPr>
        <w:t xml:space="preserve">аботодателя; </w:t>
      </w:r>
    </w:p>
    <w:p w:rsidR="00AD66A2" w:rsidRPr="00471668" w:rsidRDefault="00AD66A2" w:rsidP="00AD66A2">
      <w:pPr>
        <w:pStyle w:val="Default"/>
        <w:tabs>
          <w:tab w:val="left" w:pos="142"/>
        </w:tabs>
        <w:ind w:firstLine="142"/>
        <w:jc w:val="both"/>
        <w:rPr>
          <w:color w:val="auto"/>
        </w:rPr>
      </w:pPr>
      <w:r w:rsidRPr="00471668">
        <w:rPr>
          <w:color w:val="auto"/>
        </w:rPr>
        <w:t>- создание условий для формирования молодежного педагогического сообщества в образовательной организации, объединяющего на добровольных началах молодых педагогов в возрасте до 35 лет, которые являются чл</w:t>
      </w:r>
      <w:r>
        <w:rPr>
          <w:color w:val="auto"/>
        </w:rPr>
        <w:t>енами Профсоюза</w:t>
      </w:r>
      <w:r w:rsidRPr="00471668">
        <w:rPr>
          <w:color w:val="auto"/>
        </w:rPr>
        <w:t xml:space="preserve"> - Совета молодых педагогов.</w:t>
      </w:r>
    </w:p>
    <w:p w:rsidR="00AD66A2" w:rsidRPr="00471668" w:rsidRDefault="00AD66A2" w:rsidP="007A09C9">
      <w:pPr>
        <w:pStyle w:val="Default"/>
        <w:numPr>
          <w:ilvl w:val="1"/>
          <w:numId w:val="33"/>
        </w:numPr>
        <w:tabs>
          <w:tab w:val="left" w:pos="142"/>
          <w:tab w:val="left" w:pos="426"/>
        </w:tabs>
        <w:jc w:val="both"/>
        <w:rPr>
          <w:color w:val="auto"/>
        </w:rPr>
      </w:pPr>
      <w:r w:rsidRPr="00471668">
        <w:rPr>
          <w:color w:val="auto"/>
        </w:rPr>
        <w:t xml:space="preserve">Работодатель и </w:t>
      </w:r>
      <w:r>
        <w:rPr>
          <w:color w:val="auto"/>
        </w:rPr>
        <w:t>Профком</w:t>
      </w:r>
      <w:r w:rsidRPr="00471668">
        <w:rPr>
          <w:color w:val="auto"/>
        </w:rPr>
        <w:t xml:space="preserve"> совместно разрабатывают и осуществляют в торжественной обстановке меры поощрения наиболее отличившихся в профессиональной и общественной деятельности молодых педагогов.</w:t>
      </w:r>
    </w:p>
    <w:p w:rsidR="00AD66A2" w:rsidRPr="00471668" w:rsidRDefault="00AD66A2" w:rsidP="007A09C9">
      <w:pPr>
        <w:pStyle w:val="Default"/>
        <w:numPr>
          <w:ilvl w:val="1"/>
          <w:numId w:val="33"/>
        </w:numPr>
        <w:tabs>
          <w:tab w:val="left" w:pos="142"/>
          <w:tab w:val="left" w:pos="426"/>
        </w:tabs>
        <w:jc w:val="both"/>
        <w:rPr>
          <w:color w:val="auto"/>
        </w:rPr>
      </w:pPr>
      <w:r>
        <w:rPr>
          <w:color w:val="auto"/>
        </w:rPr>
        <w:t>Профком</w:t>
      </w:r>
      <w:r w:rsidRPr="00471668">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AD66A2" w:rsidRPr="00471668" w:rsidRDefault="00AD66A2" w:rsidP="007A09C9">
      <w:pPr>
        <w:pStyle w:val="Default"/>
        <w:numPr>
          <w:ilvl w:val="1"/>
          <w:numId w:val="33"/>
        </w:numPr>
        <w:tabs>
          <w:tab w:val="left" w:pos="142"/>
          <w:tab w:val="left" w:pos="426"/>
        </w:tabs>
        <w:jc w:val="both"/>
        <w:rPr>
          <w:color w:val="auto"/>
        </w:rPr>
      </w:pPr>
      <w:r w:rsidRPr="00471668">
        <w:rPr>
          <w:color w:val="auto"/>
        </w:rPr>
        <w:t xml:space="preserve">Работодатель обязуется: </w:t>
      </w:r>
    </w:p>
    <w:p w:rsidR="00AD66A2" w:rsidRPr="00471668" w:rsidRDefault="00AD66A2" w:rsidP="00AD66A2">
      <w:pPr>
        <w:pStyle w:val="Default"/>
        <w:tabs>
          <w:tab w:val="left" w:pos="142"/>
        </w:tabs>
        <w:ind w:firstLine="142"/>
        <w:jc w:val="both"/>
        <w:rPr>
          <w:color w:val="auto"/>
        </w:rPr>
      </w:pPr>
      <w:r w:rsidRPr="00471668">
        <w:rPr>
          <w:color w:val="auto"/>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AD66A2" w:rsidRPr="00471668" w:rsidRDefault="00AD66A2" w:rsidP="00AD66A2">
      <w:pPr>
        <w:pStyle w:val="Default"/>
        <w:tabs>
          <w:tab w:val="left" w:pos="142"/>
        </w:tabs>
        <w:ind w:firstLine="142"/>
        <w:jc w:val="both"/>
        <w:rPr>
          <w:color w:val="auto"/>
        </w:rPr>
      </w:pPr>
      <w:r w:rsidRPr="00471668">
        <w:rPr>
          <w:color w:val="auto"/>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AD66A2" w:rsidRPr="00471668" w:rsidRDefault="00AD66A2" w:rsidP="00AD66A2">
      <w:pPr>
        <w:pStyle w:val="Default"/>
        <w:tabs>
          <w:tab w:val="left" w:pos="142"/>
        </w:tabs>
        <w:ind w:firstLine="142"/>
        <w:jc w:val="both"/>
        <w:rPr>
          <w:color w:val="auto"/>
        </w:rPr>
      </w:pPr>
      <w:r w:rsidRPr="00471668">
        <w:rPr>
          <w:color w:val="auto"/>
        </w:rPr>
        <w:t xml:space="preserve">- обеспечивать при распределении стимулирующей части фонда оплаты труда учет особых критериев оценки деятельности молодых педагогов, не имеющих опыта педагогической работы, в первый год их работы в образовательной организации; </w:t>
      </w:r>
    </w:p>
    <w:p w:rsidR="00AD66A2" w:rsidRPr="00471668" w:rsidRDefault="00AD66A2" w:rsidP="00AD66A2">
      <w:pPr>
        <w:pStyle w:val="Default"/>
        <w:tabs>
          <w:tab w:val="left" w:pos="142"/>
        </w:tabs>
        <w:ind w:firstLine="142"/>
        <w:jc w:val="both"/>
        <w:rPr>
          <w:color w:val="auto"/>
        </w:rPr>
      </w:pPr>
      <w:r w:rsidRPr="00471668">
        <w:rPr>
          <w:color w:val="auto"/>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AD66A2" w:rsidRPr="00471668" w:rsidRDefault="00AD66A2" w:rsidP="00AD66A2">
      <w:pPr>
        <w:pStyle w:val="Default"/>
        <w:tabs>
          <w:tab w:val="left" w:pos="142"/>
        </w:tabs>
        <w:ind w:firstLine="142"/>
        <w:jc w:val="both"/>
        <w:rPr>
          <w:color w:val="auto"/>
        </w:rPr>
      </w:pPr>
      <w:r w:rsidRPr="00471668">
        <w:rPr>
          <w:color w:val="auto"/>
        </w:rPr>
        <w:t>- предоставлять Совету молодых педагогов помещение для проведения заседаний и мероприятий.</w:t>
      </w:r>
    </w:p>
    <w:p w:rsidR="00AD66A2" w:rsidRPr="007B782E" w:rsidRDefault="00AD66A2" w:rsidP="007A09C9">
      <w:pPr>
        <w:pStyle w:val="Default"/>
        <w:numPr>
          <w:ilvl w:val="1"/>
          <w:numId w:val="33"/>
        </w:numPr>
        <w:tabs>
          <w:tab w:val="left" w:pos="142"/>
        </w:tabs>
        <w:jc w:val="both"/>
        <w:rPr>
          <w:color w:val="auto"/>
        </w:rPr>
      </w:pPr>
      <w:r w:rsidRPr="007B782E">
        <w:rPr>
          <w:color w:val="auto"/>
        </w:rPr>
        <w:t xml:space="preserve">Председатель Совета молодых педагогов, являясь по должности заместителем председателя первичной профсоюзной организации, входит в состав и участвует в работе создаваемых в образовательной организации коллегиальных и рабочих органов (комиссий), в том числе: </w:t>
      </w:r>
    </w:p>
    <w:p w:rsidR="00AD66A2" w:rsidRPr="007B782E" w:rsidRDefault="00AD66A2" w:rsidP="00AD66A2">
      <w:pPr>
        <w:pStyle w:val="Default"/>
        <w:tabs>
          <w:tab w:val="left" w:pos="142"/>
        </w:tabs>
        <w:ind w:firstLine="142"/>
        <w:jc w:val="both"/>
        <w:rPr>
          <w:color w:val="auto"/>
        </w:rPr>
      </w:pPr>
      <w:r w:rsidRPr="007B782E">
        <w:rPr>
          <w:color w:val="auto"/>
        </w:rPr>
        <w:t xml:space="preserve">- комиссии по тарификации; </w:t>
      </w:r>
    </w:p>
    <w:p w:rsidR="00AD66A2" w:rsidRPr="00471668" w:rsidRDefault="00AD66A2" w:rsidP="00AD66A2">
      <w:pPr>
        <w:pStyle w:val="Default"/>
        <w:tabs>
          <w:tab w:val="left" w:pos="142"/>
        </w:tabs>
        <w:ind w:firstLine="142"/>
        <w:jc w:val="both"/>
        <w:rPr>
          <w:color w:val="auto"/>
        </w:rPr>
      </w:pPr>
      <w:r w:rsidRPr="00471668">
        <w:rPr>
          <w:color w:val="auto"/>
        </w:rPr>
        <w:t xml:space="preserve">- комиссии по распределению стимулирующей части фонда оплаты труда; </w:t>
      </w:r>
    </w:p>
    <w:p w:rsidR="00AD66A2" w:rsidRPr="00471668" w:rsidRDefault="00AD66A2" w:rsidP="00AD66A2">
      <w:pPr>
        <w:pStyle w:val="Default"/>
        <w:tabs>
          <w:tab w:val="left" w:pos="142"/>
        </w:tabs>
        <w:ind w:firstLine="142"/>
        <w:jc w:val="both"/>
        <w:rPr>
          <w:color w:val="auto"/>
        </w:rPr>
      </w:pPr>
      <w:r w:rsidRPr="00471668">
        <w:rPr>
          <w:color w:val="auto"/>
        </w:rPr>
        <w:t xml:space="preserve">- комиссии по охране труда; </w:t>
      </w:r>
    </w:p>
    <w:p w:rsidR="00AD66A2" w:rsidRPr="00471668" w:rsidRDefault="00AD66A2" w:rsidP="00AD66A2">
      <w:pPr>
        <w:pStyle w:val="Default"/>
        <w:tabs>
          <w:tab w:val="left" w:pos="142"/>
        </w:tabs>
        <w:ind w:firstLine="142"/>
        <w:jc w:val="both"/>
        <w:rPr>
          <w:color w:val="auto"/>
        </w:rPr>
      </w:pPr>
      <w:r w:rsidRPr="00471668">
        <w:rPr>
          <w:color w:val="auto"/>
        </w:rPr>
        <w:t xml:space="preserve">- комиссии по социальному страхованию; </w:t>
      </w:r>
    </w:p>
    <w:p w:rsidR="00AD66A2" w:rsidRPr="00471668" w:rsidRDefault="00AD66A2" w:rsidP="00AD66A2">
      <w:pPr>
        <w:pStyle w:val="Default"/>
        <w:tabs>
          <w:tab w:val="left" w:pos="142"/>
        </w:tabs>
        <w:ind w:firstLine="142"/>
        <w:jc w:val="both"/>
        <w:rPr>
          <w:color w:val="auto"/>
        </w:rPr>
      </w:pPr>
      <w:r w:rsidRPr="00471668">
        <w:rPr>
          <w:color w:val="auto"/>
        </w:rPr>
        <w:t xml:space="preserve">- комиссии по урегулированию споров между участниками образовательных отношений; </w:t>
      </w:r>
    </w:p>
    <w:p w:rsidR="00AD66A2" w:rsidRPr="00471668" w:rsidRDefault="00AD66A2" w:rsidP="00AD66A2">
      <w:pPr>
        <w:pStyle w:val="Default"/>
        <w:tabs>
          <w:tab w:val="left" w:pos="142"/>
        </w:tabs>
        <w:ind w:firstLine="142"/>
        <w:rPr>
          <w:color w:val="auto"/>
        </w:rPr>
      </w:pPr>
      <w:r w:rsidRPr="00471668">
        <w:rPr>
          <w:color w:val="auto"/>
        </w:rPr>
        <w:t>- иных коллегиальных органов образовательной организации, деятельность которых непосредственно затрагивает социально-трудовые права и профессиональные интересы молодых педагогов.</w:t>
      </w:r>
    </w:p>
    <w:p w:rsidR="00AD66A2" w:rsidRPr="004D39E0"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4D39E0">
        <w:rPr>
          <w:lang w:eastAsia="en-US"/>
        </w:rPr>
        <w:t>Молодым специалистам создаются условия для профессиональной адаптации, включая развитие института наставничества.</w:t>
      </w:r>
    </w:p>
    <w:p w:rsidR="00AD66A2" w:rsidRPr="004D39E0"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4D39E0">
        <w:rPr>
          <w:lang w:eastAsia="en-US"/>
        </w:rPr>
        <w:t xml:space="preserve">Работодатель признает значимым участие молодых специалистов в мероприятиях, проводимых Советом молодых педагогов </w:t>
      </w:r>
      <w:r>
        <w:rPr>
          <w:lang w:eastAsia="en-US"/>
        </w:rPr>
        <w:t>Ленинградской области</w:t>
      </w:r>
      <w:r w:rsidRPr="004D39E0">
        <w:rPr>
          <w:lang w:eastAsia="en-US"/>
        </w:rPr>
        <w:t xml:space="preserve"> Территориальной организации Профсоюза, освобождает молодых специалистов от работы с сохранением среднего заработка на время его участия в проведении мероприятий Совета.</w:t>
      </w:r>
    </w:p>
    <w:p w:rsidR="00AD66A2"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4D39E0">
        <w:rPr>
          <w:lang w:eastAsia="en-US"/>
        </w:rPr>
        <w:t>Профком обязуется включать представителей молодежи до 35 в состав выборных профсоюзных органов.</w:t>
      </w:r>
    </w:p>
    <w:p w:rsidR="00347426" w:rsidRPr="004D39E0" w:rsidRDefault="00347426" w:rsidP="00347426">
      <w:pPr>
        <w:pStyle w:val="af7"/>
        <w:widowControl w:val="0"/>
        <w:tabs>
          <w:tab w:val="left" w:pos="142"/>
          <w:tab w:val="decimal" w:pos="720"/>
          <w:tab w:val="left" w:pos="3456"/>
          <w:tab w:val="left" w:pos="4608"/>
        </w:tabs>
        <w:contextualSpacing w:val="0"/>
        <w:jc w:val="both"/>
        <w:rPr>
          <w:lang w:eastAsia="en-US"/>
        </w:rPr>
      </w:pPr>
    </w:p>
    <w:p w:rsidR="00C15172" w:rsidRPr="00780E1F" w:rsidRDefault="00C15172" w:rsidP="007A09C9">
      <w:pPr>
        <w:keepNext/>
        <w:numPr>
          <w:ilvl w:val="0"/>
          <w:numId w:val="33"/>
        </w:numPr>
        <w:spacing w:after="240" w:line="240" w:lineRule="auto"/>
        <w:ind w:left="357" w:hanging="357"/>
        <w:jc w:val="center"/>
        <w:outlineLvl w:val="3"/>
        <w:rPr>
          <w:rFonts w:ascii="Times New Roman" w:eastAsia="Times New Roman" w:hAnsi="Times New Roman" w:cs="Times New Roman"/>
          <w:b/>
          <w:bCs/>
          <w:sz w:val="24"/>
          <w:szCs w:val="24"/>
          <w:lang w:eastAsia="ru-RU"/>
        </w:rPr>
      </w:pPr>
      <w:r w:rsidRPr="00780E1F">
        <w:rPr>
          <w:rFonts w:ascii="Times New Roman" w:eastAsia="Times New Roman" w:hAnsi="Times New Roman" w:cs="Times New Roman"/>
          <w:b/>
          <w:bCs/>
          <w:sz w:val="24"/>
          <w:szCs w:val="24"/>
          <w:lang w:eastAsia="ru-RU"/>
        </w:rPr>
        <w:t>Охрана труда</w:t>
      </w:r>
      <w:bookmarkEnd w:id="9"/>
      <w:bookmarkEnd w:id="10"/>
    </w:p>
    <w:p w:rsidR="00C15172" w:rsidRPr="00780E1F" w:rsidRDefault="00C15172" w:rsidP="007A09C9">
      <w:pPr>
        <w:numPr>
          <w:ilvl w:val="1"/>
          <w:numId w:val="33"/>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Для реализации прав работников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(приложение № 2),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
    <w:p w:rsidR="00C15172" w:rsidRPr="00780E1F" w:rsidRDefault="00C15172" w:rsidP="007A09C9">
      <w:pPr>
        <w:numPr>
          <w:ilvl w:val="1"/>
          <w:numId w:val="33"/>
        </w:numPr>
        <w:spacing w:after="0" w:line="240" w:lineRule="auto"/>
        <w:ind w:left="426"/>
        <w:contextualSpacing/>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договорились совместными усилиями обеспечивать:</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Выборы представителей в формируемую на паритетной основе сторонами 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новому учебному году и других комиссий.</w:t>
      </w:r>
    </w:p>
    <w:p w:rsidR="00C15172" w:rsidRPr="00780E1F" w:rsidRDefault="00C15172" w:rsidP="007A09C9">
      <w:pPr>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Контролировать выполнение в учреждении предписаний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C15172" w:rsidRPr="00780E1F" w:rsidRDefault="00C15172" w:rsidP="007A09C9">
      <w:pPr>
        <w:widowControl w:val="0"/>
        <w:numPr>
          <w:ilvl w:val="1"/>
          <w:numId w:val="33"/>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Для реализации прав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работодатель обязуется:</w:t>
      </w:r>
    </w:p>
    <w:p w:rsidR="00745956" w:rsidRPr="00745956" w:rsidRDefault="00C15172" w:rsidP="007A09C9">
      <w:pPr>
        <w:pStyle w:val="af7"/>
        <w:widowControl w:val="0"/>
        <w:numPr>
          <w:ilvl w:val="1"/>
          <w:numId w:val="33"/>
        </w:numPr>
        <w:jc w:val="both"/>
        <w:rPr>
          <w:vanish/>
        </w:rPr>
      </w:pPr>
      <w:r w:rsidRPr="00745956">
        <w:t>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C15172" w:rsidRPr="00745956" w:rsidRDefault="00C15172" w:rsidP="007A09C9">
      <w:pPr>
        <w:pStyle w:val="af7"/>
        <w:widowControl w:val="0"/>
        <w:numPr>
          <w:ilvl w:val="1"/>
          <w:numId w:val="33"/>
        </w:numPr>
        <w:jc w:val="both"/>
        <w:rPr>
          <w:vanish/>
        </w:rPr>
      </w:pPr>
      <w:r w:rsidRPr="003C2ABC">
        <w:t>Обеспечивает создание и функционирование системы управления охраной труда в соответствии со ст. 212 ТК РФ и Рекомендациями Министерства просвещения РФ от 27 ноября 2019 г. N 12-688.</w:t>
      </w:r>
    </w:p>
    <w:p w:rsidR="00C15172" w:rsidRPr="00745956" w:rsidRDefault="00C15172" w:rsidP="007A09C9">
      <w:pPr>
        <w:pStyle w:val="af7"/>
        <w:widowControl w:val="0"/>
        <w:numPr>
          <w:ilvl w:val="2"/>
          <w:numId w:val="33"/>
        </w:numPr>
        <w:jc w:val="both"/>
        <w:rPr>
          <w:vanish/>
        </w:rPr>
      </w:pPr>
      <w:r w:rsidRPr="00745956">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 212 ТК РФ).</w:t>
      </w:r>
    </w:p>
    <w:p w:rsidR="00C15172" w:rsidRPr="00745956" w:rsidRDefault="00C15172" w:rsidP="007A09C9">
      <w:pPr>
        <w:pStyle w:val="af7"/>
        <w:widowControl w:val="0"/>
        <w:numPr>
          <w:ilvl w:val="2"/>
          <w:numId w:val="33"/>
        </w:numPr>
        <w:tabs>
          <w:tab w:val="left" w:pos="800"/>
        </w:tabs>
        <w:jc w:val="both"/>
      </w:pPr>
      <w:r w:rsidRPr="00745956">
        <w:t>Обеспечивать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РФ, Правилами внутреннего трудового распорядка.</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Проводить, в установленном </w:t>
      </w:r>
      <w:hyperlink r:id="rId10" w:history="1">
        <w:r w:rsidRPr="00780E1F">
          <w:rPr>
            <w:rFonts w:ascii="Times New Roman" w:eastAsia="Times New Roman" w:hAnsi="Times New Roman" w:cs="Times New Roman"/>
            <w:sz w:val="24"/>
            <w:szCs w:val="24"/>
            <w:lang w:eastAsia="ru-RU"/>
          </w:rPr>
          <w:t>Федеральным законом</w:t>
        </w:r>
      </w:hyperlink>
      <w:r w:rsidRPr="00780E1F">
        <w:rPr>
          <w:rFonts w:ascii="Times New Roman" w:eastAsia="Times New Roman" w:hAnsi="Times New Roman" w:cs="Times New Roman"/>
          <w:sz w:val="24"/>
          <w:szCs w:val="24"/>
          <w:lang w:eastAsia="ru-RU"/>
        </w:rPr>
        <w:t xml:space="preserve"> от 28 декабря 2013 г. N 426-ФЗ порядке, работы по специальные оценки условий труда.</w:t>
      </w:r>
    </w:p>
    <w:p w:rsidR="00C15172" w:rsidRPr="00780E1F" w:rsidRDefault="00C15172" w:rsidP="007A09C9">
      <w:pPr>
        <w:numPr>
          <w:ilvl w:val="2"/>
          <w:numId w:val="33"/>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проведении специальной оценки условий труда обеспечивать соблюдение положений п. 3 ст. 15 Федерального закона от 28 декабря 2013 года № 421-ФЗ «О внесении изменений в отдельные законодательные акты РФ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случае,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298/П-22.</w:t>
      </w:r>
      <w:r w:rsidRPr="00780E1F">
        <w:rPr>
          <w:rFonts w:ascii="Times New Roman" w:eastAsia="Times New Roman" w:hAnsi="Times New Roman" w:cs="Times New Roman"/>
          <w:b/>
          <w:sz w:val="24"/>
          <w:szCs w:val="24"/>
          <w:lang w:eastAsia="ru-RU"/>
        </w:rPr>
        <w:t xml:space="preserve"> </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C15172" w:rsidRPr="00780E1F" w:rsidRDefault="00C15172" w:rsidP="007A09C9">
      <w:pPr>
        <w:widowControl w:val="0"/>
        <w:numPr>
          <w:ilvl w:val="2"/>
          <w:numId w:val="33"/>
        </w:numPr>
        <w:tabs>
          <w:tab w:val="left" w:pos="794"/>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 и работах в особых температурных условиях.</w:t>
      </w:r>
    </w:p>
    <w:p w:rsidR="00C15172" w:rsidRPr="00780E1F" w:rsidRDefault="00C15172" w:rsidP="007A09C9">
      <w:pPr>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Проводить обучение по охране труда и проверку знаний, требований охраны труда работников учреждения в соответствии с законодательством об охране труда, в том числе:</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инструктаж по охране труда, стажировку на рабочем месте и проверку знаний требований охраны труда;</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обучение по электробезопасности специалистов, обучающих детей работе на электрических машинах и приемниках;</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обучение по электробезопасности работников, занятых на работах по эксплуатации и ремонту электрооборудования;</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обучение соответствующих работников пожарной безопасности;</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Проводить целевой инструктаж по охране труда при выполнении разовых работ и работ с повышенной опасностью.</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а также средствах индивидуальной защиты.</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Разрабатывать и утверждать инструкции по охране труда для каждого работника и на каждое рабочее место, а также по отдельным видам рабом, с учетом мнения Профсоюзной организации, обеспечивать их наличие на рабочих местах.</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Проводить за счет собственных средств обязательные предварительные </w:t>
      </w:r>
      <w:r>
        <w:rPr>
          <w:rFonts w:ascii="Times New Roman" w:eastAsia="Times New Roman" w:hAnsi="Times New Roman" w:cs="Times New Roman"/>
          <w:sz w:val="24"/>
          <w:szCs w:val="24"/>
          <w:lang w:eastAsia="ru-RU"/>
        </w:rPr>
        <w:t xml:space="preserve"> </w:t>
      </w:r>
      <w:r w:rsidRPr="00780E1F">
        <w:rPr>
          <w:rFonts w:ascii="Times New Roman" w:eastAsia="Times New Roman" w:hAnsi="Times New Roman" w:cs="Times New Roman"/>
          <w:sz w:val="24"/>
          <w:szCs w:val="24"/>
          <w:lang w:eastAsia="ru-RU"/>
        </w:rPr>
        <w:t xml:space="preserve"> и периодические медицинские осмотры (обследования) работников и психиатрические освидетельствования работников в соответствии со ст. 213 Трудового кодекса РФ с сохранением за ними места работы (должности) и среднего заработка, включая предрейсовые медицинские осмотры водителей автотранспортных средств.</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не допускает работников к исполнению трудовых обязанностей без прохождения обязательных медицинских осмотров (обследований), психиатрических освидетельствований.</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создает условия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Организует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 </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изменении температурного режима с учетом требований санитарно-эпидемиологических правил и норм (СанПиН 2.2.4.3359-16) работодатель по представлению Профсоюзной организации вводит для работников режим сокращенного рабочего дня с сохранением средней заработной платы.</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Обеспечивать противопожарную безопасность в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соответствии с нормативными требованиями.</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Осуществлять обязательное социальное страхование работников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от несчастных случаев на производстве и профессиональных заболеваний в соответствии с законодательством РФ.</w:t>
      </w:r>
    </w:p>
    <w:p w:rsidR="00C15172" w:rsidRPr="00780E1F" w:rsidRDefault="00C15172" w:rsidP="007A09C9">
      <w:pPr>
        <w:widowControl w:val="0"/>
        <w:numPr>
          <w:ilvl w:val="2"/>
          <w:numId w:val="33"/>
        </w:numPr>
        <w:tabs>
          <w:tab w:val="left" w:pos="986"/>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Профсоюзной организации и технической инспекции труда Профсоюза и вести их учет в соответствии с законодательством РФ (ст. 229 ТК РФ).</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Обеспечивать работу в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коллегиальных и рабочих органов (комиссий) по вопросам охраны труда и здоровья с обязательным участием представителей Профсоюзной организации.</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Осуществлять совместно с Профсоюзной организацией, уполномоченными по охране труда контроль над состоянием условий и охраны труда, выполнением коллективного договора в части охраны труда и Соглашения по охране труда.</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Анализировать причины несчастных случаев</w:t>
      </w:r>
      <w:r w:rsidR="00BB553C">
        <w:rPr>
          <w:rFonts w:ascii="Times New Roman" w:eastAsia="Times New Roman" w:hAnsi="Times New Roman" w:cs="Times New Roman"/>
          <w:sz w:val="24"/>
          <w:szCs w:val="24"/>
          <w:lang w:eastAsia="ru-RU"/>
        </w:rPr>
        <w:t>, профессиональных заболеваний,</w:t>
      </w:r>
      <w:r w:rsidRPr="00780E1F">
        <w:rPr>
          <w:rFonts w:ascii="Times New Roman" w:eastAsia="Times New Roman" w:hAnsi="Times New Roman" w:cs="Times New Roman"/>
          <w:sz w:val="24"/>
          <w:szCs w:val="24"/>
          <w:lang w:eastAsia="ru-RU"/>
        </w:rPr>
        <w:t>обеспечить разработку и внедрение профилактических мероприятий по их предупреждению.</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Беспрепятственно допускать уполномоченных представителей Профсоюзной организации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 учетом специфики трудовой деятельности и в целях обеспечения условий и охраны труда педагогических работников:</w:t>
      </w:r>
    </w:p>
    <w:p w:rsidR="00C15172" w:rsidRPr="00780E1F" w:rsidRDefault="00C15172" w:rsidP="007A09C9">
      <w:pPr>
        <w:widowControl w:val="0"/>
        <w:numPr>
          <w:ilvl w:val="0"/>
          <w:numId w:val="15"/>
        </w:numPr>
        <w:tabs>
          <w:tab w:val="left" w:pos="927"/>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C15172" w:rsidRPr="00780E1F" w:rsidRDefault="00C15172" w:rsidP="007A09C9">
      <w:pPr>
        <w:widowControl w:val="0"/>
        <w:numPr>
          <w:ilvl w:val="0"/>
          <w:numId w:val="15"/>
        </w:numPr>
        <w:tabs>
          <w:tab w:val="left" w:pos="106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регулярно проводить испытания спортивного оборудования с составлением соответствующих актов;</w:t>
      </w:r>
    </w:p>
    <w:p w:rsidR="00C15172" w:rsidRPr="00780E1F" w:rsidRDefault="00C15172" w:rsidP="007A09C9">
      <w:pPr>
        <w:widowControl w:val="0"/>
        <w:numPr>
          <w:ilvl w:val="0"/>
          <w:numId w:val="15"/>
        </w:numPr>
        <w:tabs>
          <w:tab w:val="left" w:pos="106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включать в комиссии по приемке образовательного учреждения к новому году уполномоченных (доверенных лиц) по охране труда профсоюзного комитета, (внештатных технических инспекторов труда районных организаций Профсоюза). </w:t>
      </w:r>
    </w:p>
    <w:p w:rsidR="00C15172" w:rsidRPr="00780E1F" w:rsidRDefault="00C15172" w:rsidP="007A09C9">
      <w:pPr>
        <w:widowControl w:val="0"/>
        <w:numPr>
          <w:ilvl w:val="2"/>
          <w:numId w:val="33"/>
        </w:numPr>
        <w:tabs>
          <w:tab w:val="left" w:pos="0"/>
        </w:tabs>
        <w:spacing w:after="0" w:line="240" w:lineRule="auto"/>
        <w:ind w:left="851" w:hanging="851"/>
        <w:contextualSpacing/>
        <w:jc w:val="both"/>
        <w:rPr>
          <w:rFonts w:ascii="Times New Roman" w:eastAsia="Times New Roman" w:hAnsi="Times New Roman" w:cs="Times New Roman"/>
          <w:b/>
          <w:sz w:val="24"/>
          <w:szCs w:val="24"/>
          <w:lang w:eastAsia="ru-RU"/>
        </w:rPr>
      </w:pPr>
      <w:r w:rsidRPr="00780E1F">
        <w:rPr>
          <w:rFonts w:ascii="Times New Roman" w:eastAsia="Times New Roman" w:hAnsi="Times New Roman" w:cs="Times New Roman"/>
          <w:sz w:val="24"/>
          <w:szCs w:val="24"/>
          <w:lang w:eastAsia="ru-RU"/>
        </w:rPr>
        <w:t>Обеспечить наличие аптечек с необходимым набором медикаментов для оказания первой помощи работникам в местах повышенной опасности.</w:t>
      </w:r>
    </w:p>
    <w:p w:rsidR="00C15172" w:rsidRPr="00780E1F" w:rsidRDefault="00C15172" w:rsidP="007A09C9">
      <w:pPr>
        <w:widowControl w:val="0"/>
        <w:numPr>
          <w:ilvl w:val="1"/>
          <w:numId w:val="33"/>
        </w:numPr>
        <w:tabs>
          <w:tab w:val="left" w:pos="0"/>
        </w:tabs>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shd w:val="clear" w:color="auto" w:fill="FFFFFF"/>
          <w:lang w:eastAsia="ru-RU"/>
        </w:rPr>
        <w:t xml:space="preserve">Работодатель принимает решение о создании службы охраны труда или введении должности специалиста по охране труда в порядке и на условиях, предусмотренных </w:t>
      </w:r>
      <w:r w:rsidRPr="00780E1F">
        <w:rPr>
          <w:rFonts w:ascii="Times New Roman" w:eastAsia="Times New Roman" w:hAnsi="Times New Roman" w:cs="Times New Roman"/>
          <w:sz w:val="24"/>
          <w:szCs w:val="24"/>
          <w:lang w:eastAsia="ru-RU"/>
        </w:rPr>
        <w:t>ч. 2 ст. 217</w:t>
      </w:r>
      <w:r w:rsidRPr="00780E1F">
        <w:rPr>
          <w:rFonts w:ascii="Times New Roman" w:eastAsia="Times New Roman" w:hAnsi="Times New Roman" w:cs="Times New Roman"/>
          <w:sz w:val="24"/>
          <w:szCs w:val="24"/>
          <w:shd w:val="clear" w:color="auto" w:fill="FFFFFF"/>
          <w:lang w:eastAsia="ru-RU"/>
        </w:rPr>
        <w:t> ТК РФ.</w:t>
      </w:r>
    </w:p>
    <w:p w:rsidR="00C15172" w:rsidRPr="00780E1F" w:rsidRDefault="00C15172" w:rsidP="007A09C9">
      <w:pPr>
        <w:widowControl w:val="0"/>
        <w:numPr>
          <w:ilvl w:val="1"/>
          <w:numId w:val="33"/>
        </w:numPr>
        <w:tabs>
          <w:tab w:val="left" w:pos="0"/>
        </w:tabs>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по согласованию с Профсоюзной организацией утверждает:</w:t>
      </w:r>
    </w:p>
    <w:p w:rsidR="00C15172" w:rsidRPr="00780E1F" w:rsidRDefault="00C15172" w:rsidP="007A09C9">
      <w:pPr>
        <w:widowControl w:val="0"/>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список работников не электротехнического персонала, которые должны проходить инструктаж по электробезопасности с присвоением 1-й группы;</w:t>
      </w:r>
    </w:p>
    <w:p w:rsidR="00C15172" w:rsidRPr="00780E1F" w:rsidRDefault="00C15172" w:rsidP="007A09C9">
      <w:pPr>
        <w:widowControl w:val="0"/>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список работников, которые должны проходить обучение и проверку знаний по электробезопасности с присвоением 2-й, 3-й, 4-й группы;</w:t>
      </w:r>
    </w:p>
    <w:p w:rsidR="00C15172" w:rsidRPr="00780E1F" w:rsidRDefault="00C15172" w:rsidP="007A09C9">
      <w:pPr>
        <w:widowControl w:val="0"/>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список работников, которые должны проходить обучение по охране труда на специальных курсах один раз в три года;</w:t>
      </w:r>
    </w:p>
    <w:p w:rsidR="00C15172" w:rsidRPr="00780E1F" w:rsidRDefault="00C15172" w:rsidP="007A09C9">
      <w:pPr>
        <w:widowControl w:val="0"/>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список работников, которые должны проходить обучение по охране труда один раз в три года в своем учреждении. 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C15172" w:rsidRPr="00BB553C" w:rsidRDefault="00C15172" w:rsidP="00BB553C">
      <w:pPr>
        <w:widowControl w:val="0"/>
        <w:tabs>
          <w:tab w:val="left" w:pos="0"/>
        </w:tabs>
        <w:spacing w:after="0" w:line="240" w:lineRule="auto"/>
        <w:ind w:left="426"/>
        <w:contextualSpacing/>
        <w:jc w:val="both"/>
        <w:rPr>
          <w:rFonts w:ascii="Times New Roman" w:eastAsia="Times New Roman" w:hAnsi="Times New Roman" w:cs="Times New Roman"/>
          <w:vanish/>
          <w:sz w:val="24"/>
          <w:szCs w:val="24"/>
          <w:lang w:eastAsia="ru-RU"/>
        </w:rPr>
      </w:pPr>
    </w:p>
    <w:p w:rsidR="00C15172" w:rsidRPr="003C2ABC" w:rsidRDefault="00C15172" w:rsidP="007A09C9">
      <w:pPr>
        <w:pStyle w:val="af7"/>
        <w:widowControl w:val="0"/>
        <w:numPr>
          <w:ilvl w:val="1"/>
          <w:numId w:val="33"/>
        </w:numPr>
        <w:tabs>
          <w:tab w:val="left" w:pos="0"/>
        </w:tabs>
        <w:jc w:val="both"/>
      </w:pPr>
      <w:r w:rsidRPr="003C2ABC">
        <w:t>Профсоюзная организация обязуется:</w:t>
      </w:r>
    </w:p>
    <w:p w:rsidR="00C15172" w:rsidRPr="00780E1F" w:rsidRDefault="00C15172" w:rsidP="007A09C9">
      <w:pPr>
        <w:widowControl w:val="0"/>
        <w:numPr>
          <w:ilvl w:val="2"/>
          <w:numId w:val="33"/>
        </w:numPr>
        <w:tabs>
          <w:tab w:val="left" w:pos="0"/>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C15172" w:rsidRPr="00780E1F" w:rsidRDefault="00C15172" w:rsidP="007A09C9">
      <w:pPr>
        <w:widowControl w:val="0"/>
        <w:numPr>
          <w:ilvl w:val="2"/>
          <w:numId w:val="33"/>
        </w:numPr>
        <w:tabs>
          <w:tab w:val="left" w:pos="0"/>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r>
        <w:rPr>
          <w:rFonts w:ascii="Times New Roman" w:eastAsia="Times New Roman" w:hAnsi="Times New Roman" w:cs="Times New Roman"/>
          <w:sz w:val="24"/>
          <w:szCs w:val="24"/>
          <w:lang w:eastAsia="ru-RU"/>
        </w:rPr>
        <w:t xml:space="preserve"> Заместителя заведующего по безопасности.</w:t>
      </w:r>
    </w:p>
    <w:p w:rsidR="00C15172" w:rsidRPr="00780E1F" w:rsidRDefault="00C15172" w:rsidP="007A09C9">
      <w:pPr>
        <w:widowControl w:val="0"/>
        <w:numPr>
          <w:ilvl w:val="2"/>
          <w:numId w:val="33"/>
        </w:numPr>
        <w:tabs>
          <w:tab w:val="left" w:pos="0"/>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Заслушивать на заседаниях профсоюзного комитета 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C15172" w:rsidRPr="00780E1F" w:rsidRDefault="00C15172" w:rsidP="007A09C9">
      <w:pPr>
        <w:widowControl w:val="0"/>
        <w:numPr>
          <w:ilvl w:val="2"/>
          <w:numId w:val="33"/>
        </w:numPr>
        <w:tabs>
          <w:tab w:val="left" w:pos="0"/>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приемке объектов учреждения к новому учебному году;</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на готовность объектов учреждения к отопительному сезону;</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проверке состояния зеленых насаждений;</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проверке состояния зданий, сооружений;</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комиссии по охране труда;</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проведению специальной оценки условий труда;</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проверке знаний по охране труда;</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расследованию несчастного случая: на производстве, не связанного с производством, во время образовательного процесса;</w:t>
      </w:r>
    </w:p>
    <w:p w:rsidR="00C15172" w:rsidRPr="00BB553C"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проверке выполнения Соглашения по охране труда.</w:t>
      </w:r>
    </w:p>
    <w:p w:rsidR="00C15172" w:rsidRPr="000507D4" w:rsidRDefault="00C15172" w:rsidP="007A09C9">
      <w:pPr>
        <w:pStyle w:val="af7"/>
        <w:widowControl w:val="0"/>
        <w:numPr>
          <w:ilvl w:val="1"/>
          <w:numId w:val="33"/>
        </w:numPr>
        <w:tabs>
          <w:tab w:val="left" w:pos="0"/>
        </w:tabs>
        <w:jc w:val="both"/>
      </w:pPr>
      <w:r w:rsidRPr="000507D4">
        <w:t>Контролировать соблюдение требований санитарно-эпидемиологических правил и нормативов по наполняемости при комплектовании классов (групп) учащихся и воспитанников в образовательной организации.</w:t>
      </w:r>
    </w:p>
    <w:p w:rsidR="00C15172" w:rsidRPr="000507D4" w:rsidRDefault="00C15172" w:rsidP="007A09C9">
      <w:pPr>
        <w:pStyle w:val="af7"/>
        <w:numPr>
          <w:ilvl w:val="0"/>
          <w:numId w:val="33"/>
        </w:numPr>
        <w:ind w:left="567" w:hanging="567"/>
        <w:jc w:val="center"/>
        <w:rPr>
          <w:b/>
          <w:bCs/>
        </w:rPr>
      </w:pPr>
      <w:r w:rsidRPr="000507D4">
        <w:rPr>
          <w:b/>
          <w:bCs/>
        </w:rPr>
        <w:t>Социальные гарантии, меры социальной поддержки, компенсации</w:t>
      </w:r>
    </w:p>
    <w:p w:rsidR="00C15172" w:rsidRPr="00780E1F" w:rsidRDefault="00BB553C" w:rsidP="00C15172">
      <w:pPr>
        <w:spacing w:after="0" w:line="240" w:lineRule="auto"/>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C15172" w:rsidRPr="00780E1F">
        <w:rPr>
          <w:rFonts w:ascii="Times New Roman" w:eastAsia="Times New Roman" w:hAnsi="Times New Roman" w:cs="Times New Roman"/>
          <w:sz w:val="24"/>
          <w:szCs w:val="24"/>
          <w:lang w:eastAsia="ru-RU"/>
        </w:rPr>
        <w:t xml:space="preserve">Стороны подтверждают, что работники </w:t>
      </w:r>
      <w:r w:rsidR="00C15172">
        <w:rPr>
          <w:rFonts w:ascii="Times New Roman" w:eastAsia="Times New Roman" w:hAnsi="Times New Roman" w:cs="Times New Roman"/>
          <w:sz w:val="24"/>
          <w:szCs w:val="24"/>
          <w:lang w:eastAsia="ru-RU"/>
        </w:rPr>
        <w:t>МДОБУ «ДСКВ «Южный»</w:t>
      </w:r>
      <w:r w:rsidR="00C15172" w:rsidRPr="00780E1F">
        <w:rPr>
          <w:rFonts w:ascii="Times New Roman" w:eastAsia="Times New Roman" w:hAnsi="Times New Roman" w:cs="Times New Roman"/>
          <w:sz w:val="24"/>
          <w:szCs w:val="24"/>
          <w:lang w:eastAsia="ru-RU"/>
        </w:rPr>
        <w:t xml:space="preserve"> пользуются всеми льготами, правами, гарантиями, мерами социальной поддержки, предусмотренными законодательством РФ и Ленинградской области.</w:t>
      </w:r>
    </w:p>
    <w:p w:rsidR="00C15172" w:rsidRPr="000507D4" w:rsidRDefault="00BB553C" w:rsidP="00BB553C">
      <w:pPr>
        <w:pStyle w:val="af7"/>
        <w:ind w:left="360"/>
        <w:jc w:val="both"/>
      </w:pPr>
      <w:r>
        <w:t xml:space="preserve">9.2. </w:t>
      </w:r>
      <w:r w:rsidR="00C15172" w:rsidRPr="000507D4">
        <w:t>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C15172" w:rsidRDefault="00C15172" w:rsidP="007A09C9">
      <w:pPr>
        <w:pStyle w:val="af7"/>
        <w:numPr>
          <w:ilvl w:val="1"/>
          <w:numId w:val="34"/>
        </w:numPr>
        <w:jc w:val="both"/>
      </w:pPr>
      <w:r w:rsidRPr="00347426">
        <w:t>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 4 ч. 5 ст. 47 ФЗ «Об образовании в РФ» и Приказа Минобрнауки России от 31 мая 2016 г. N 644.</w:t>
      </w:r>
    </w:p>
    <w:p w:rsidR="00C15172" w:rsidRPr="00BB553C" w:rsidRDefault="00C15172" w:rsidP="00BB553C">
      <w:pPr>
        <w:pStyle w:val="af7"/>
        <w:ind w:left="360"/>
        <w:jc w:val="both"/>
      </w:pPr>
      <w:r w:rsidRPr="00BB553C">
        <w:t>При решении вопросов о предоставлении длительного педагогического отпуска стороны договорились о следующем:</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Длительный педагогический отпуск предоставляется на основании заявления работника.</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Продолжительность непрерывной работы устанавливается работодателем с учетом мнения Профсоюзной организации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C15172" w:rsidRPr="00780E1F" w:rsidRDefault="00C15172" w:rsidP="007A09C9">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фактическое проработанное время (в том числе, в случае если перерыв между увольнением составил не более </w:t>
      </w:r>
      <w:r>
        <w:rPr>
          <w:rFonts w:ascii="Times New Roman" w:eastAsia="Times New Roman" w:hAnsi="Times New Roman" w:cs="Times New Roman"/>
          <w:sz w:val="24"/>
          <w:szCs w:val="24"/>
          <w:lang w:eastAsia="ru-RU"/>
        </w:rPr>
        <w:t>1</w:t>
      </w:r>
      <w:r w:rsidRPr="00780E1F">
        <w:rPr>
          <w:rFonts w:ascii="Times New Roman" w:eastAsia="Times New Roman" w:hAnsi="Times New Roman" w:cs="Times New Roman"/>
          <w:sz w:val="24"/>
          <w:szCs w:val="24"/>
          <w:lang w:eastAsia="ru-RU"/>
        </w:rPr>
        <w:t xml:space="preserve"> месяц</w:t>
      </w:r>
      <w:r>
        <w:rPr>
          <w:rFonts w:ascii="Times New Roman" w:eastAsia="Times New Roman" w:hAnsi="Times New Roman" w:cs="Times New Roman"/>
          <w:sz w:val="24"/>
          <w:szCs w:val="24"/>
          <w:lang w:eastAsia="ru-RU"/>
        </w:rPr>
        <w:t>а</w:t>
      </w:r>
      <w:r w:rsidRPr="00780E1F">
        <w:rPr>
          <w:rFonts w:ascii="Times New Roman" w:eastAsia="Times New Roman" w:hAnsi="Times New Roman" w:cs="Times New Roman"/>
          <w:sz w:val="24"/>
          <w:szCs w:val="24"/>
          <w:lang w:eastAsia="ru-RU"/>
        </w:rPr>
        <w:t>);</w:t>
      </w:r>
    </w:p>
    <w:p w:rsidR="00C15172" w:rsidRPr="00780E1F" w:rsidRDefault="00C15172" w:rsidP="007A09C9">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время, когда работник находился в отпуске по уходу за ребёнком до достижения им возраста трёх лет;</w:t>
      </w:r>
    </w:p>
    <w:p w:rsidR="00C15172" w:rsidRPr="00780E1F" w:rsidRDefault="00C15172" w:rsidP="007A09C9">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время, когда педагогический работник фактически не работал, но за ним сохранялось место работы (должность);</w:t>
      </w:r>
    </w:p>
    <w:p w:rsidR="00C15172" w:rsidRPr="00780E1F" w:rsidRDefault="00C15172" w:rsidP="007A09C9">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bCs/>
          <w:sz w:val="24"/>
          <w:szCs w:val="24"/>
          <w:lang w:eastAsia="ru-RU"/>
        </w:rPr>
        <w:t xml:space="preserve">По договоренности сторон, в порядке и на условиях, предусмотренных п. 5.7.10. </w:t>
      </w:r>
      <w:r>
        <w:rPr>
          <w:rFonts w:ascii="Times New Roman" w:eastAsia="Times New Roman" w:hAnsi="Times New Roman" w:cs="Times New Roman"/>
          <w:bCs/>
          <w:sz w:val="24"/>
          <w:szCs w:val="24"/>
          <w:lang w:eastAsia="ru-RU"/>
        </w:rPr>
        <w:t xml:space="preserve"> </w:t>
      </w:r>
      <w:r w:rsidRPr="00780E1F">
        <w:rPr>
          <w:rFonts w:ascii="Times New Roman" w:eastAsia="Times New Roman" w:hAnsi="Times New Roman" w:cs="Times New Roman"/>
          <w:bCs/>
          <w:sz w:val="24"/>
          <w:szCs w:val="24"/>
          <w:lang w:eastAsia="ru-RU"/>
        </w:rPr>
        <w:t xml:space="preserve"> коллективного договора работникам предоставляются дополнительные оплачиваемые отпуска, п. 5.7.13 Коллективного договора отпуска без сохранения заработной платы.</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подтверждают, что сведения о наградах (отраслевых и профсоюзных) заносятся работодателе в трудовую книжку в соответствии с разъяснениями профсоюзных органов и органов власти в сфере образования указанных в абз. 1 п. 6.4.5. Коллективного договора и применяются работодателем при определении возможности поощрения работников.</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C15172" w:rsidRPr="00780E1F" w:rsidRDefault="00C15172" w:rsidP="007A09C9">
      <w:pPr>
        <w:numPr>
          <w:ilvl w:val="1"/>
          <w:numId w:val="34"/>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обязуется:</w:t>
      </w:r>
    </w:p>
    <w:p w:rsidR="00C15172" w:rsidRPr="00BB553C" w:rsidRDefault="00C15172" w:rsidP="007A09C9">
      <w:pPr>
        <w:pStyle w:val="af7"/>
        <w:numPr>
          <w:ilvl w:val="2"/>
          <w:numId w:val="34"/>
        </w:numPr>
        <w:jc w:val="both"/>
      </w:pPr>
      <w:r w:rsidRPr="00BB553C">
        <w:t>Соблюдать социальные гарантии, меры социальной поддержки работников МДОБУ «ДСКВ «Южный»в пределах его компетенции.</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Предоставлять по обращению Профсоюзной организации бесплатно во внеучебное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работниками </w:t>
      </w:r>
      <w:r>
        <w:rPr>
          <w:rFonts w:ascii="Times New Roman" w:eastAsia="Times New Roman" w:hAnsi="Times New Roman" w:cs="Times New Roman"/>
          <w:sz w:val="24"/>
          <w:szCs w:val="24"/>
          <w:lang w:eastAsia="ru-RU"/>
        </w:rPr>
        <w:t xml:space="preserve">МДОБУ «ДСКВ «Южный» </w:t>
      </w:r>
      <w:r w:rsidRPr="00780E1F">
        <w:rPr>
          <w:rFonts w:ascii="Times New Roman" w:eastAsia="Times New Roman" w:hAnsi="Times New Roman" w:cs="Times New Roman"/>
          <w:sz w:val="24"/>
          <w:szCs w:val="24"/>
          <w:lang w:eastAsia="ru-RU"/>
        </w:rPr>
        <w:t>и членов их семей.</w:t>
      </w:r>
    </w:p>
    <w:p w:rsidR="00C15172" w:rsidRPr="00780E1F" w:rsidRDefault="00C15172" w:rsidP="007A09C9">
      <w:pPr>
        <w:numPr>
          <w:ilvl w:val="1"/>
          <w:numId w:val="34"/>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Профсоюзная организация обязуется:</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целях адаптации молодых педагогов, являющихся членами Профсоюза оказывать им всестороннюю методическую и моральную поддержку.</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Профсоюзной организацией или вышестоящими профсоюзными организациями следующие мероприятия:</w:t>
      </w:r>
    </w:p>
    <w:p w:rsidR="00C15172" w:rsidRPr="00780E1F" w:rsidRDefault="00C15172" w:rsidP="007A09C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проведение и (или) участие новогодних праздничных мероприятий с вручением подарков для детей членов Профсоюза;</w:t>
      </w:r>
    </w:p>
    <w:p w:rsidR="00C15172" w:rsidRPr="00780E1F" w:rsidRDefault="00C15172" w:rsidP="007A09C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проведение и (или) участие в спортивно-оздоровительных мероприятиях, организованных Профсоюзной организацией или вышестоящими профсоюзными организациями;</w:t>
      </w:r>
    </w:p>
    <w:p w:rsidR="00C15172" w:rsidRPr="00780E1F" w:rsidRDefault="00C15172" w:rsidP="007A09C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иные праздничные мероприятия.</w:t>
      </w:r>
    </w:p>
    <w:p w:rsidR="00C15172" w:rsidRPr="00BB553C" w:rsidRDefault="00347426" w:rsidP="007A09C9">
      <w:pPr>
        <w:pStyle w:val="af7"/>
        <w:numPr>
          <w:ilvl w:val="1"/>
          <w:numId w:val="35"/>
        </w:numPr>
        <w:jc w:val="both"/>
        <w:rPr>
          <w:vanish/>
        </w:rPr>
      </w:pPr>
      <w:r>
        <w:t xml:space="preserve"> </w:t>
      </w:r>
      <w:r w:rsidR="00C15172" w:rsidRPr="00347426">
        <w:t>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C15172" w:rsidRPr="00BB553C" w:rsidRDefault="00C15172" w:rsidP="007A09C9">
      <w:pPr>
        <w:pStyle w:val="af7"/>
        <w:numPr>
          <w:ilvl w:val="2"/>
          <w:numId w:val="36"/>
        </w:numPr>
        <w:jc w:val="both"/>
        <w:rPr>
          <w:bCs/>
        </w:rPr>
      </w:pPr>
      <w:bookmarkStart w:id="11" w:name="_Toc39661251"/>
      <w:r w:rsidRPr="00BB553C">
        <w:rPr>
          <w:bCs/>
        </w:rPr>
        <w:t>Стороны пришли к соглашению о том, что:</w:t>
      </w:r>
    </w:p>
    <w:p w:rsidR="00C15172" w:rsidRPr="00BB553C" w:rsidRDefault="00C15172" w:rsidP="007A09C9">
      <w:pPr>
        <w:pStyle w:val="af7"/>
        <w:numPr>
          <w:ilvl w:val="2"/>
          <w:numId w:val="36"/>
        </w:numPr>
        <w:autoSpaceDE w:val="0"/>
        <w:autoSpaceDN w:val="0"/>
        <w:adjustRightInd w:val="0"/>
        <w:jc w:val="both"/>
      </w:pPr>
      <w:r w:rsidRPr="00BB553C">
        <w:t xml:space="preserve">Ежегодно, по окончании финансового года, информировать работников, в том числе на общем собрании (конференции) работников, на заседании управляющего совета образовательной организации,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 </w:t>
      </w:r>
    </w:p>
    <w:p w:rsidR="00C15172" w:rsidRPr="00347426" w:rsidRDefault="00C15172" w:rsidP="00C15172">
      <w:pPr>
        <w:pStyle w:val="af7"/>
        <w:autoSpaceDE w:val="0"/>
        <w:autoSpaceDN w:val="0"/>
        <w:adjustRightInd w:val="0"/>
        <w:ind w:left="2160"/>
        <w:jc w:val="both"/>
      </w:pPr>
    </w:p>
    <w:p w:rsidR="00C15172" w:rsidRPr="00347426" w:rsidRDefault="00347426" w:rsidP="007A09C9">
      <w:pPr>
        <w:pStyle w:val="af7"/>
        <w:numPr>
          <w:ilvl w:val="1"/>
          <w:numId w:val="36"/>
        </w:numPr>
        <w:autoSpaceDE w:val="0"/>
        <w:autoSpaceDN w:val="0"/>
        <w:adjustRightInd w:val="0"/>
        <w:jc w:val="both"/>
        <w:rPr>
          <w:color w:val="FF0000"/>
        </w:rPr>
      </w:pPr>
      <w:r w:rsidRPr="00347426">
        <w:t xml:space="preserve"> </w:t>
      </w:r>
      <w:r w:rsidR="00C15172" w:rsidRPr="00347426">
        <w:t xml:space="preserve">В </w:t>
      </w:r>
      <w:r w:rsidR="00C15172" w:rsidRPr="000507D4">
        <w:t xml:space="preserve">целях обеспечения повышения уровня социальной защищенности работников </w:t>
      </w:r>
      <w:r w:rsidR="00C15172" w:rsidRPr="00347426">
        <w:rPr>
          <w:color w:val="000000"/>
        </w:rPr>
        <w:t>образовательной организации</w:t>
      </w:r>
      <w:r w:rsidR="00C15172" w:rsidRPr="000507D4">
        <w:t xml:space="preserve">, формирования механизма осуществления социальной поддержки работников совместно разрабатывать и реализовывать систему мер по социальной поддержке работников </w:t>
      </w:r>
      <w:r w:rsidR="00C15172" w:rsidRPr="00347426">
        <w:rPr>
          <w:color w:val="000000"/>
        </w:rPr>
        <w:t>образовательной организации</w:t>
      </w:r>
      <w:r w:rsidR="00C15172" w:rsidRPr="000507D4">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r w:rsidR="00C15172" w:rsidRPr="00347426">
        <w:rPr>
          <w:color w:val="FF0000"/>
        </w:rPr>
        <w:t xml:space="preserve">. </w:t>
      </w:r>
    </w:p>
    <w:p w:rsidR="00C15172" w:rsidRPr="00780E1F" w:rsidRDefault="00C15172" w:rsidP="007A09C9">
      <w:pPr>
        <w:numPr>
          <w:ilvl w:val="1"/>
          <w:numId w:val="3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обязуется:</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Предоставлять гарантии и компенсации работникам во всех случаях, предусмотренных трудовым законодательством, а также соглашениями и настоящим коллективным договором. </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i/>
          <w:iCs/>
          <w:sz w:val="24"/>
          <w:szCs w:val="24"/>
          <w:lang w:eastAsia="ru-RU"/>
        </w:rPr>
      </w:pPr>
      <w:r w:rsidRPr="00780E1F">
        <w:rPr>
          <w:rFonts w:ascii="Times New Roman" w:eastAsia="Times New Roman" w:hAnsi="Times New Roman" w:cs="Times New Roman"/>
          <w:sz w:val="24"/>
          <w:szCs w:val="24"/>
          <w:lang w:eastAsia="ru-RU"/>
        </w:rPr>
        <w:t>При рассмотрении вопроса о представлении работников образовательной организации к государственным и отраслевым наградам учитывать мнение с выборного органа первичной профсоюзной организации</w:t>
      </w:r>
      <w:r w:rsidRPr="00780E1F">
        <w:rPr>
          <w:rFonts w:ascii="Times New Roman" w:eastAsia="Times New Roman" w:hAnsi="Times New Roman" w:cs="Times New Roman"/>
          <w:i/>
          <w:iCs/>
          <w:sz w:val="24"/>
          <w:szCs w:val="24"/>
          <w:lang w:eastAsia="ru-RU"/>
        </w:rPr>
        <w:t>.</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Предоставлять по обращению выборного органа первичной профсоюзной организации по согласованию в установленном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Предоставлять по обращению выборного органа первичной профсоюзной организации по согласованию в установленном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Оказывать работникам материальную помощь при рождении ребенка, в размере предусмотренном соответствующим локальным нормативным актом</w:t>
      </w:r>
      <w:r w:rsidRPr="00780E1F">
        <w:rPr>
          <w:rFonts w:ascii="Times New Roman" w:eastAsia="Times New Roman" w:hAnsi="Times New Roman" w:cs="Times New Roman"/>
          <w:sz w:val="24"/>
          <w:szCs w:val="24"/>
          <w:vertAlign w:val="superscript"/>
          <w:lang w:eastAsia="ru-RU"/>
        </w:rPr>
        <w:footnoteReference w:id="8"/>
      </w:r>
      <w:r w:rsidRPr="00780E1F">
        <w:rPr>
          <w:rFonts w:ascii="Times New Roman" w:eastAsia="Times New Roman" w:hAnsi="Times New Roman" w:cs="Times New Roman"/>
          <w:sz w:val="24"/>
          <w:szCs w:val="24"/>
          <w:lang w:eastAsia="ru-RU"/>
        </w:rPr>
        <w:t xml:space="preserve">. </w:t>
      </w:r>
    </w:p>
    <w:p w:rsidR="00C15172" w:rsidRPr="00780E1F" w:rsidRDefault="00C15172" w:rsidP="007A09C9">
      <w:pPr>
        <w:numPr>
          <w:ilvl w:val="1"/>
          <w:numId w:val="36"/>
        </w:numPr>
        <w:autoSpaceDE w:val="0"/>
        <w:autoSpaceDN w:val="0"/>
        <w:adjustRightInd w:val="0"/>
        <w:spacing w:after="240" w:line="240" w:lineRule="auto"/>
        <w:ind w:left="426" w:hanging="431"/>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обязуются в качестве награждения педагогических работников использовать различные виды поощрений: материальные и нематериальные</w:t>
      </w:r>
      <w:r w:rsidRPr="00780E1F">
        <w:rPr>
          <w:rFonts w:ascii="Times New Roman" w:eastAsia="Times New Roman" w:hAnsi="Times New Roman" w:cs="Times New Roman"/>
          <w:sz w:val="24"/>
          <w:szCs w:val="24"/>
          <w:vertAlign w:val="superscript"/>
          <w:lang w:eastAsia="ru-RU"/>
        </w:rPr>
        <w:footnoteReference w:id="9"/>
      </w:r>
      <w:r w:rsidRPr="00780E1F">
        <w:rPr>
          <w:rFonts w:ascii="Times New Roman" w:eastAsia="Times New Roman" w:hAnsi="Times New Roman" w:cs="Times New Roman"/>
          <w:sz w:val="24"/>
          <w:szCs w:val="24"/>
          <w:lang w:eastAsia="ru-RU"/>
        </w:rPr>
        <w:t xml:space="preserve">. </w:t>
      </w:r>
    </w:p>
    <w:p w:rsidR="00C15172" w:rsidRPr="00BB553C" w:rsidRDefault="00C15172" w:rsidP="007A09C9">
      <w:pPr>
        <w:pStyle w:val="af7"/>
        <w:keepNext/>
        <w:numPr>
          <w:ilvl w:val="0"/>
          <w:numId w:val="37"/>
        </w:numPr>
        <w:spacing w:after="240"/>
        <w:outlineLvl w:val="3"/>
        <w:rPr>
          <w:bCs/>
          <w:i/>
        </w:rPr>
      </w:pPr>
      <w:r w:rsidRPr="00BB553C">
        <w:rPr>
          <w:b/>
          <w:iCs/>
        </w:rPr>
        <w:t>Заключительные положения. Внесение изменений и дополнений. Контроль за выполнением Коллективного договора. Разрешение споров и разногласий. Ответственность сторон Коллективного договора</w:t>
      </w:r>
      <w:r w:rsidRPr="00BB553C">
        <w:rPr>
          <w:bCs/>
          <w:i/>
        </w:rPr>
        <w:t>.</w:t>
      </w:r>
      <w:bookmarkEnd w:id="11"/>
    </w:p>
    <w:p w:rsidR="00C15172" w:rsidRPr="00347426" w:rsidRDefault="00C15172" w:rsidP="007A09C9">
      <w:pPr>
        <w:pStyle w:val="af7"/>
        <w:numPr>
          <w:ilvl w:val="1"/>
          <w:numId w:val="37"/>
        </w:numPr>
        <w:ind w:left="567"/>
        <w:jc w:val="both"/>
      </w:pPr>
      <w:r w:rsidRPr="00347426">
        <w:t>Коллективный договор заключен на срок не более трех лет с 01.01.2024 по 01.01.2027 и вступает в силу со дня подписания его сторонами</w:t>
      </w:r>
    </w:p>
    <w:p w:rsidR="00C15172" w:rsidRPr="00BB553C" w:rsidRDefault="00C15172" w:rsidP="007A09C9">
      <w:pPr>
        <w:pStyle w:val="af7"/>
        <w:numPr>
          <w:ilvl w:val="1"/>
          <w:numId w:val="37"/>
        </w:numPr>
        <w:ind w:left="567"/>
        <w:jc w:val="both"/>
      </w:pPr>
      <w:r w:rsidRPr="00BB553C">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15172" w:rsidRPr="00780E1F" w:rsidRDefault="00C15172" w:rsidP="007A09C9">
      <w:pPr>
        <w:numPr>
          <w:ilvl w:val="1"/>
          <w:numId w:val="3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C15172" w:rsidRPr="00780E1F" w:rsidRDefault="00C15172" w:rsidP="007A09C9">
      <w:pPr>
        <w:numPr>
          <w:ilvl w:val="1"/>
          <w:numId w:val="3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договорились воспользоваться правом, предусмотренным ч.2 ст. 43 ТК РФ на продление действия коллективного договора один раз на срок до трех лет, путем подписания дополнительного соглашения к коллективному договору уведомив об этом друг друга не позднее чем за 3 месяца до истечения срока коллективного договора.</w:t>
      </w:r>
    </w:p>
    <w:p w:rsidR="00C15172" w:rsidRPr="00780E1F" w:rsidRDefault="00C15172" w:rsidP="007A09C9">
      <w:pPr>
        <w:numPr>
          <w:ilvl w:val="1"/>
          <w:numId w:val="3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Коллективный договор сохраняет свое действие в случае изменения наименования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расторжения трудового договора с руководителем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w:t>
      </w:r>
    </w:p>
    <w:p w:rsidR="00C15172" w:rsidRPr="00780E1F" w:rsidRDefault="00C15172" w:rsidP="007A09C9">
      <w:pPr>
        <w:numPr>
          <w:ilvl w:val="1"/>
          <w:numId w:val="3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347426" w:rsidRPr="00471668" w:rsidRDefault="00347426" w:rsidP="007A09C9">
      <w:pPr>
        <w:pStyle w:val="af7"/>
        <w:numPr>
          <w:ilvl w:val="1"/>
          <w:numId w:val="37"/>
        </w:numPr>
        <w:tabs>
          <w:tab w:val="left" w:pos="284"/>
          <w:tab w:val="left" w:pos="567"/>
        </w:tabs>
        <w:ind w:left="426"/>
        <w:contextualSpacing w:val="0"/>
        <w:jc w:val="both"/>
      </w:pPr>
      <w:r w:rsidRPr="00894280">
        <w:rPr>
          <w:lang w:eastAsia="en-US"/>
        </w:rPr>
        <w:t xml:space="preserve">В течение срока действия </w:t>
      </w:r>
      <w:r>
        <w:rPr>
          <w:lang w:eastAsia="en-US"/>
        </w:rPr>
        <w:t>К</w:t>
      </w:r>
      <w:r w:rsidRPr="00894280">
        <w:rPr>
          <w:lang w:eastAsia="en-US"/>
        </w:rPr>
        <w:t xml:space="preserve">оллективного договора </w:t>
      </w:r>
      <w:r>
        <w:rPr>
          <w:lang w:eastAsia="en-US"/>
        </w:rPr>
        <w:t>С</w:t>
      </w:r>
      <w:r w:rsidRPr="00894280">
        <w:rPr>
          <w:lang w:eastAsia="en-US"/>
        </w:rPr>
        <w:t>тороны вправе вносить в него дополнения и изменения на основе взаимной договоренности путем заключения дополнительных соглашений.</w:t>
      </w:r>
      <w:r>
        <w:rPr>
          <w:lang w:eastAsia="en-US"/>
        </w:rPr>
        <w:t xml:space="preserve"> </w:t>
      </w:r>
      <w:r>
        <w:t>Изменения</w:t>
      </w:r>
      <w:r w:rsidRPr="00471668">
        <w:t xml:space="preserve"> могут вноситься по совместному решению представителями </w:t>
      </w:r>
      <w:r>
        <w:t>С</w:t>
      </w:r>
      <w:r w:rsidRPr="00471668">
        <w:t xml:space="preserve">торон без созыва общего собрания (конференции) работников в установленном законом порядке (статья 44 </w:t>
      </w:r>
      <w:r>
        <w:t>Трудового кодекса Российской Федерации</w:t>
      </w:r>
      <w:r w:rsidRPr="00471668">
        <w:t xml:space="preserve">). Вносимые изменения и дополнения в текст </w:t>
      </w:r>
      <w:r>
        <w:t>К</w:t>
      </w:r>
      <w:r w:rsidRPr="00471668">
        <w:t xml:space="preserve">оллективного договора не могут ухудшать положение работников по сравнению с законодательством Российской Федерации и положениями прежнего </w:t>
      </w:r>
      <w:r>
        <w:t>К</w:t>
      </w:r>
      <w:r w:rsidRPr="00471668">
        <w:t>оллективного договора.</w:t>
      </w:r>
    </w:p>
    <w:p w:rsidR="00347426" w:rsidRPr="00471668" w:rsidRDefault="00347426" w:rsidP="007A09C9">
      <w:pPr>
        <w:pStyle w:val="af7"/>
        <w:numPr>
          <w:ilvl w:val="1"/>
          <w:numId w:val="37"/>
        </w:numPr>
        <w:tabs>
          <w:tab w:val="left" w:pos="284"/>
        </w:tabs>
        <w:ind w:left="851"/>
        <w:contextualSpacing w:val="0"/>
        <w:jc w:val="both"/>
      </w:pPr>
      <w:r w:rsidRPr="00471668">
        <w:t xml:space="preserve">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w:t>
      </w:r>
      <w:r>
        <w:t>К</w:t>
      </w:r>
      <w:r w:rsidRPr="00471668">
        <w:t>оллективного договора, со дня его изменения применяются нормы законодательства Российской Федерации.</w:t>
      </w:r>
    </w:p>
    <w:p w:rsidR="00347426" w:rsidRPr="00894280" w:rsidRDefault="00347426" w:rsidP="007A09C9">
      <w:pPr>
        <w:pStyle w:val="af7"/>
        <w:numPr>
          <w:ilvl w:val="1"/>
          <w:numId w:val="37"/>
        </w:numPr>
        <w:tabs>
          <w:tab w:val="left" w:pos="284"/>
        </w:tabs>
        <w:ind w:left="709"/>
        <w:contextualSpacing w:val="0"/>
        <w:jc w:val="both"/>
        <w:rPr>
          <w:lang w:eastAsia="en-US"/>
        </w:rPr>
      </w:pPr>
      <w:r w:rsidRPr="00894280">
        <w:rPr>
          <w:lang w:eastAsia="en-US"/>
        </w:rPr>
        <w:t xml:space="preserve">Уведомительная регистрация </w:t>
      </w:r>
      <w:r>
        <w:rPr>
          <w:lang w:eastAsia="en-US"/>
        </w:rPr>
        <w:t>К</w:t>
      </w:r>
      <w:r w:rsidRPr="00894280">
        <w:rPr>
          <w:lang w:eastAsia="en-US"/>
        </w:rPr>
        <w:t xml:space="preserve">оллективного договора и приложений к нему, дополнительного соглашения, в соответствии со ст. 50 </w:t>
      </w:r>
      <w:r>
        <w:rPr>
          <w:lang w:eastAsia="en-US"/>
        </w:rPr>
        <w:t>Трудового кодекса Российской Федерации</w:t>
      </w:r>
      <w:r w:rsidRPr="00894280">
        <w:rPr>
          <w:lang w:eastAsia="en-US"/>
        </w:rPr>
        <w:t xml:space="preserve"> осуществляется в соответствующем органе по</w:t>
      </w:r>
      <w:r>
        <w:rPr>
          <w:lang w:eastAsia="en-US"/>
        </w:rPr>
        <w:t xml:space="preserve"> труду и занятости</w:t>
      </w:r>
      <w:r w:rsidRPr="00894280">
        <w:rPr>
          <w:lang w:eastAsia="en-US"/>
        </w:rPr>
        <w:t>.</w:t>
      </w:r>
    </w:p>
    <w:p w:rsidR="00347426" w:rsidRPr="00347426" w:rsidRDefault="00347426" w:rsidP="007A09C9">
      <w:pPr>
        <w:pStyle w:val="af7"/>
        <w:numPr>
          <w:ilvl w:val="1"/>
          <w:numId w:val="37"/>
        </w:numPr>
        <w:tabs>
          <w:tab w:val="left" w:pos="284"/>
        </w:tabs>
        <w:ind w:left="709"/>
        <w:contextualSpacing w:val="0"/>
        <w:jc w:val="both"/>
        <w:rPr>
          <w:lang w:eastAsia="en-US"/>
        </w:rPr>
      </w:pPr>
      <w:r w:rsidRPr="00347426">
        <w:rPr>
          <w:lang w:eastAsia="en-US"/>
        </w:rPr>
        <w:t>К коллективному договору приняты следующие приложения:</w:t>
      </w:r>
    </w:p>
    <w:p w:rsidR="00347426" w:rsidRPr="00347426" w:rsidRDefault="00347426" w:rsidP="00347426">
      <w:pPr>
        <w:tabs>
          <w:tab w:val="left" w:pos="284"/>
        </w:tabs>
        <w:jc w:val="both"/>
        <w:rPr>
          <w:rFonts w:ascii="Times New Roman" w:hAnsi="Times New Roman" w:cs="Times New Roman"/>
          <w:sz w:val="24"/>
          <w:szCs w:val="24"/>
        </w:rPr>
      </w:pPr>
      <w:r w:rsidRPr="00347426">
        <w:rPr>
          <w:rFonts w:ascii="Times New Roman" w:hAnsi="Times New Roman" w:cs="Times New Roman"/>
          <w:sz w:val="24"/>
          <w:szCs w:val="24"/>
        </w:rPr>
        <w:t>- соглашение по охране труда (приложение № 1);</w:t>
      </w:r>
    </w:p>
    <w:p w:rsidR="00347426" w:rsidRPr="00347426" w:rsidRDefault="00347426" w:rsidP="00347426">
      <w:pPr>
        <w:tabs>
          <w:tab w:val="left" w:pos="284"/>
        </w:tabs>
        <w:rPr>
          <w:rFonts w:ascii="Times New Roman" w:hAnsi="Times New Roman" w:cs="Times New Roman"/>
          <w:sz w:val="24"/>
          <w:szCs w:val="24"/>
        </w:rPr>
      </w:pPr>
      <w:r w:rsidRPr="00347426">
        <w:rPr>
          <w:rFonts w:ascii="Times New Roman" w:hAnsi="Times New Roman" w:cs="Times New Roman"/>
          <w:sz w:val="24"/>
          <w:szCs w:val="24"/>
        </w:rPr>
        <w:t>- перечень производств (работ) с вредными и (или) опасными условиями труда, при работах, в которых работники имеют право на доплаты за условия тру</w:t>
      </w:r>
      <w:r w:rsidR="00375A3E">
        <w:rPr>
          <w:rFonts w:ascii="Times New Roman" w:hAnsi="Times New Roman" w:cs="Times New Roman"/>
          <w:sz w:val="24"/>
          <w:szCs w:val="24"/>
        </w:rPr>
        <w:t>да (приложение № 2</w:t>
      </w:r>
      <w:r w:rsidRPr="00347426">
        <w:rPr>
          <w:rFonts w:ascii="Times New Roman" w:hAnsi="Times New Roman" w:cs="Times New Roman"/>
          <w:sz w:val="24"/>
          <w:szCs w:val="24"/>
        </w:rPr>
        <w:t>);</w:t>
      </w:r>
    </w:p>
    <w:p w:rsidR="00347426" w:rsidRPr="00347426" w:rsidRDefault="00347426" w:rsidP="00347426">
      <w:pPr>
        <w:tabs>
          <w:tab w:val="left" w:pos="284"/>
        </w:tabs>
        <w:rPr>
          <w:rFonts w:ascii="Times New Roman" w:hAnsi="Times New Roman" w:cs="Times New Roman"/>
          <w:sz w:val="24"/>
          <w:szCs w:val="24"/>
        </w:rPr>
      </w:pPr>
      <w:r w:rsidRPr="00347426">
        <w:rPr>
          <w:rFonts w:ascii="Times New Roman" w:hAnsi="Times New Roman" w:cs="Times New Roman"/>
          <w:sz w:val="24"/>
          <w:szCs w:val="24"/>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w:t>
      </w:r>
      <w:r w:rsidR="00375A3E">
        <w:rPr>
          <w:rFonts w:ascii="Times New Roman" w:hAnsi="Times New Roman" w:cs="Times New Roman"/>
          <w:sz w:val="24"/>
          <w:szCs w:val="24"/>
        </w:rPr>
        <w:t>ный рабочий день (приложение № 3</w:t>
      </w:r>
      <w:r w:rsidRPr="00347426">
        <w:rPr>
          <w:rFonts w:ascii="Times New Roman" w:hAnsi="Times New Roman" w:cs="Times New Roman"/>
          <w:sz w:val="24"/>
          <w:szCs w:val="24"/>
        </w:rPr>
        <w:t>);</w:t>
      </w:r>
    </w:p>
    <w:p w:rsidR="00347426" w:rsidRPr="00347426" w:rsidRDefault="00347426" w:rsidP="00347426">
      <w:pPr>
        <w:tabs>
          <w:tab w:val="left" w:pos="284"/>
        </w:tabs>
        <w:rPr>
          <w:rFonts w:ascii="Times New Roman" w:hAnsi="Times New Roman" w:cs="Times New Roman"/>
          <w:sz w:val="24"/>
          <w:szCs w:val="24"/>
        </w:rPr>
      </w:pPr>
      <w:r w:rsidRPr="00347426">
        <w:rPr>
          <w:rFonts w:ascii="Times New Roman" w:hAnsi="Times New Roman" w:cs="Times New Roman"/>
          <w:sz w:val="24"/>
          <w:szCs w:val="24"/>
        </w:rPr>
        <w:t>- 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w:t>
      </w:r>
      <w:r w:rsidR="00375A3E">
        <w:rPr>
          <w:rFonts w:ascii="Times New Roman" w:hAnsi="Times New Roman" w:cs="Times New Roman"/>
          <w:sz w:val="24"/>
          <w:szCs w:val="24"/>
        </w:rPr>
        <w:t>ющими средствами (приложение № 4</w:t>
      </w:r>
      <w:r w:rsidRPr="00347426">
        <w:rPr>
          <w:rFonts w:ascii="Times New Roman" w:hAnsi="Times New Roman" w:cs="Times New Roman"/>
          <w:sz w:val="24"/>
          <w:szCs w:val="24"/>
        </w:rPr>
        <w:t>);</w:t>
      </w:r>
    </w:p>
    <w:p w:rsidR="00347426" w:rsidRPr="00347426" w:rsidRDefault="00347426" w:rsidP="00347426">
      <w:pPr>
        <w:tabs>
          <w:tab w:val="left" w:pos="284"/>
        </w:tabs>
        <w:rPr>
          <w:rFonts w:ascii="Times New Roman" w:hAnsi="Times New Roman" w:cs="Times New Roman"/>
          <w:sz w:val="24"/>
          <w:szCs w:val="24"/>
        </w:rPr>
      </w:pPr>
      <w:r w:rsidRPr="00347426">
        <w:rPr>
          <w:rFonts w:ascii="Times New Roman" w:hAnsi="Times New Roman" w:cs="Times New Roman"/>
          <w:sz w:val="24"/>
          <w:szCs w:val="24"/>
        </w:rPr>
        <w:t xml:space="preserve">- комплектация изделиями медицинского назначения аптечки для оказания первой помощи работникам (приложение № </w:t>
      </w:r>
      <w:r w:rsidR="00375A3E">
        <w:rPr>
          <w:rFonts w:ascii="Times New Roman" w:hAnsi="Times New Roman" w:cs="Times New Roman"/>
          <w:sz w:val="24"/>
          <w:szCs w:val="24"/>
        </w:rPr>
        <w:t>5</w:t>
      </w:r>
    </w:p>
    <w:p w:rsidR="00347426" w:rsidRPr="00347426" w:rsidRDefault="00347426" w:rsidP="00347426">
      <w:pPr>
        <w:pStyle w:val="ConsPlusTitle"/>
        <w:tabs>
          <w:tab w:val="left" w:pos="284"/>
        </w:tabs>
        <w:rPr>
          <w:rFonts w:ascii="Times New Roman" w:hAnsi="Times New Roman" w:cs="Times New Roman"/>
          <w:b w:val="0"/>
          <w:bCs w:val="0"/>
        </w:rPr>
      </w:pPr>
      <w:r w:rsidRPr="00347426">
        <w:rPr>
          <w:rFonts w:ascii="Times New Roman" w:hAnsi="Times New Roman" w:cs="Times New Roman"/>
          <w:b w:val="0"/>
          <w:bCs w:val="0"/>
        </w:rPr>
        <w:t>- перечень документов, разрабатываемых в том числе в соответствии с ФГОС об</w:t>
      </w:r>
      <w:r w:rsidR="00375A3E">
        <w:rPr>
          <w:rFonts w:ascii="Times New Roman" w:hAnsi="Times New Roman" w:cs="Times New Roman"/>
          <w:b w:val="0"/>
          <w:bCs w:val="0"/>
        </w:rPr>
        <w:t>щего образования (приложение № 6</w:t>
      </w:r>
      <w:r w:rsidRPr="00347426">
        <w:rPr>
          <w:rFonts w:ascii="Times New Roman" w:hAnsi="Times New Roman" w:cs="Times New Roman"/>
          <w:b w:val="0"/>
          <w:bCs w:val="0"/>
        </w:rPr>
        <w:t>);</w:t>
      </w:r>
    </w:p>
    <w:p w:rsidR="00347426" w:rsidRPr="00347426" w:rsidRDefault="00347426" w:rsidP="00347426">
      <w:pPr>
        <w:tabs>
          <w:tab w:val="left" w:pos="284"/>
        </w:tabs>
        <w:jc w:val="both"/>
        <w:rPr>
          <w:rFonts w:ascii="Times New Roman" w:hAnsi="Times New Roman" w:cs="Times New Roman"/>
          <w:sz w:val="24"/>
          <w:szCs w:val="24"/>
        </w:rPr>
      </w:pPr>
      <w:r w:rsidRPr="00347426">
        <w:rPr>
          <w:rFonts w:ascii="Times New Roman" w:hAnsi="Times New Roman" w:cs="Times New Roman"/>
          <w:sz w:val="24"/>
          <w:szCs w:val="24"/>
        </w:rPr>
        <w:t>- положение о наставничестве (приложение № 8);</w:t>
      </w:r>
    </w:p>
    <w:p w:rsidR="00347426" w:rsidRPr="00347426" w:rsidRDefault="00347426" w:rsidP="00347426">
      <w:pPr>
        <w:tabs>
          <w:tab w:val="left" w:pos="284"/>
        </w:tabs>
        <w:jc w:val="both"/>
        <w:rPr>
          <w:rFonts w:ascii="Times New Roman" w:hAnsi="Times New Roman" w:cs="Times New Roman"/>
          <w:sz w:val="24"/>
          <w:szCs w:val="24"/>
        </w:rPr>
      </w:pPr>
      <w:r w:rsidRPr="00347426">
        <w:rPr>
          <w:rFonts w:ascii="Times New Roman" w:hAnsi="Times New Roman" w:cs="Times New Roman"/>
          <w:sz w:val="24"/>
          <w:szCs w:val="24"/>
        </w:rPr>
        <w:t>- положение о нормах профессиональной этики педагогических работников (Приложение № 9).</w:t>
      </w:r>
    </w:p>
    <w:p w:rsidR="00A537FD" w:rsidRPr="00A537FD" w:rsidRDefault="00A537FD" w:rsidP="00A537FD">
      <w:pPr>
        <w:spacing w:after="0" w:line="240" w:lineRule="auto"/>
        <w:ind w:firstLine="709"/>
        <w:jc w:val="both"/>
        <w:rPr>
          <w:rFonts w:ascii="Times New Roman" w:eastAsia="Calibri" w:hAnsi="Times New Roman" w:cs="Times New Roman"/>
          <w:sz w:val="24"/>
          <w:szCs w:val="24"/>
          <w:lang w:eastAsia="ru-RU"/>
        </w:rPr>
      </w:pPr>
    </w:p>
    <w:tbl>
      <w:tblPr>
        <w:tblW w:w="9606" w:type="dxa"/>
        <w:jc w:val="center"/>
        <w:tblLayout w:type="fixed"/>
        <w:tblLook w:val="01E0" w:firstRow="1" w:lastRow="1" w:firstColumn="1" w:lastColumn="1" w:noHBand="0" w:noVBand="0"/>
      </w:tblPr>
      <w:tblGrid>
        <w:gridCol w:w="4786"/>
        <w:gridCol w:w="4820"/>
      </w:tblGrid>
      <w:tr w:rsidR="00A537FD" w:rsidRPr="00A537FD" w:rsidTr="00CD45BE">
        <w:trPr>
          <w:jc w:val="center"/>
        </w:trPr>
        <w:tc>
          <w:tcPr>
            <w:tcW w:w="4786" w:type="dxa"/>
          </w:tcPr>
          <w:p w:rsidR="00A537FD" w:rsidRPr="00A537FD" w:rsidRDefault="00A537FD" w:rsidP="00A537FD">
            <w:pPr>
              <w:widowControl w:val="0"/>
              <w:suppressAutoHyphens/>
              <w:spacing w:after="0" w:line="240" w:lineRule="auto"/>
              <w:rPr>
                <w:rFonts w:ascii="Times New Roman" w:eastAsia="Calibri" w:hAnsi="Times New Roman" w:cs="Times New Roman"/>
                <w:b/>
                <w:sz w:val="24"/>
                <w:szCs w:val="24"/>
              </w:rPr>
            </w:pPr>
            <w:r w:rsidRPr="00A537FD">
              <w:rPr>
                <w:rFonts w:ascii="Times New Roman" w:eastAsia="Calibri" w:hAnsi="Times New Roman" w:cs="Times New Roman"/>
                <w:b/>
                <w:sz w:val="24"/>
                <w:szCs w:val="24"/>
              </w:rPr>
              <w:t>Представитель работодателя:</w:t>
            </w:r>
          </w:p>
          <w:p w:rsidR="00A537FD" w:rsidRPr="00A537FD" w:rsidRDefault="00A537FD" w:rsidP="00A537FD">
            <w:pPr>
              <w:widowControl w:val="0"/>
              <w:suppressAutoHyphens/>
              <w:spacing w:after="0" w:line="240" w:lineRule="auto"/>
              <w:jc w:val="center"/>
              <w:rPr>
                <w:rFonts w:ascii="Times New Roman" w:eastAsia="Calibri" w:hAnsi="Times New Roman" w:cs="Times New Roman"/>
                <w:sz w:val="24"/>
                <w:szCs w:val="24"/>
              </w:rPr>
            </w:pPr>
          </w:p>
          <w:p w:rsidR="00A537FD" w:rsidRPr="00A537FD" w:rsidRDefault="00A537FD" w:rsidP="00A537FD">
            <w:pPr>
              <w:widowControl w:val="0"/>
              <w:suppressAutoHyphens/>
              <w:spacing w:after="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Заведующей МДОБУ «ДСКВ «Южный»</w:t>
            </w:r>
          </w:p>
          <w:p w:rsidR="00A537FD" w:rsidRPr="00A537FD" w:rsidRDefault="00A537FD" w:rsidP="00A537FD">
            <w:pPr>
              <w:widowControl w:val="0"/>
              <w:suppressAutoHyphens/>
              <w:spacing w:after="0" w:line="240" w:lineRule="auto"/>
              <w:jc w:val="center"/>
              <w:rPr>
                <w:rFonts w:ascii="Times New Roman" w:eastAsia="Calibri" w:hAnsi="Times New Roman" w:cs="Times New Roman"/>
                <w:sz w:val="24"/>
                <w:szCs w:val="24"/>
              </w:rPr>
            </w:pP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_______________С.А.  Пашина</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«_____» _____________2024 г.</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М.П.</w:t>
            </w:r>
          </w:p>
        </w:tc>
        <w:tc>
          <w:tcPr>
            <w:tcW w:w="4820" w:type="dxa"/>
          </w:tcPr>
          <w:p w:rsidR="00A537FD" w:rsidRPr="00A537FD" w:rsidRDefault="00A537FD" w:rsidP="00A537FD">
            <w:pPr>
              <w:widowControl w:val="0"/>
              <w:suppressAutoHyphens/>
              <w:spacing w:after="200" w:line="240" w:lineRule="auto"/>
              <w:jc w:val="center"/>
              <w:rPr>
                <w:rFonts w:ascii="Times New Roman" w:eastAsia="Calibri" w:hAnsi="Times New Roman" w:cs="Times New Roman"/>
                <w:b/>
                <w:sz w:val="24"/>
                <w:szCs w:val="24"/>
              </w:rPr>
            </w:pPr>
            <w:r w:rsidRPr="00A537FD">
              <w:rPr>
                <w:rFonts w:ascii="Times New Roman" w:eastAsia="Calibri" w:hAnsi="Times New Roman" w:cs="Times New Roman"/>
                <w:b/>
                <w:sz w:val="24"/>
                <w:szCs w:val="24"/>
              </w:rPr>
              <w:t>Представитель работников:</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10"/>
                <w:szCs w:val="24"/>
              </w:rPr>
            </w:pPr>
            <w:r w:rsidRPr="00A537FD">
              <w:rPr>
                <w:rFonts w:ascii="Times New Roman" w:eastAsia="Calibri" w:hAnsi="Times New Roman" w:cs="Times New Roman"/>
                <w:sz w:val="24"/>
                <w:szCs w:val="24"/>
              </w:rPr>
              <w:t>Председатель первичной профсоюзной организации МДОБУ «ДСКВ «Южный»</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 xml:space="preserve">________________Л.М. Иванова </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«____»________________ 2024г.</w:t>
            </w:r>
          </w:p>
        </w:tc>
      </w:tr>
    </w:tbl>
    <w:p w:rsidR="00347426" w:rsidRPr="00347426" w:rsidRDefault="00347426" w:rsidP="00347426">
      <w:pPr>
        <w:ind w:firstLine="142"/>
        <w:jc w:val="both"/>
        <w:rPr>
          <w:rFonts w:ascii="Times New Roman" w:hAnsi="Times New Roman" w:cs="Times New Roman"/>
          <w:sz w:val="24"/>
          <w:szCs w:val="24"/>
        </w:rPr>
      </w:pPr>
      <w:r w:rsidRPr="00347426">
        <w:rPr>
          <w:rFonts w:ascii="Times New Roman" w:hAnsi="Times New Roman" w:cs="Times New Roman"/>
          <w:sz w:val="24"/>
          <w:szCs w:val="24"/>
        </w:rPr>
        <w:br w:type="page"/>
      </w:r>
    </w:p>
    <w:p w:rsidR="00C15172" w:rsidRPr="00780E1F" w:rsidRDefault="00C15172" w:rsidP="00C15172">
      <w:pPr>
        <w:spacing w:after="0" w:line="240" w:lineRule="auto"/>
        <w:jc w:val="both"/>
        <w:rPr>
          <w:rFonts w:ascii="Times New Roman" w:eastAsia="Calibri" w:hAnsi="Times New Roman" w:cs="Times New Roman"/>
          <w:sz w:val="24"/>
          <w:szCs w:val="24"/>
          <w:lang w:eastAsia="ru-RU"/>
        </w:rPr>
      </w:pPr>
    </w:p>
    <w:tbl>
      <w:tblPr>
        <w:tblW w:w="5351" w:type="dxa"/>
        <w:tblInd w:w="4219" w:type="dxa"/>
        <w:tblLayout w:type="fixed"/>
        <w:tblLook w:val="00A0" w:firstRow="1" w:lastRow="0" w:firstColumn="1" w:lastColumn="0" w:noHBand="0" w:noVBand="0"/>
      </w:tblPr>
      <w:tblGrid>
        <w:gridCol w:w="5351"/>
      </w:tblGrid>
      <w:tr w:rsidR="00C15172" w:rsidRPr="00780E1F" w:rsidTr="00A537FD">
        <w:trPr>
          <w:trHeight w:val="276"/>
        </w:trPr>
        <w:tc>
          <w:tcPr>
            <w:tcW w:w="5351" w:type="dxa"/>
          </w:tcPr>
          <w:p w:rsidR="00C15172" w:rsidRDefault="00C15172" w:rsidP="00C15172">
            <w:pPr>
              <w:spacing w:after="0" w:line="240" w:lineRule="auto"/>
              <w:rPr>
                <w:rFonts w:ascii="Times New Roman" w:eastAsia="Calibri" w:hAnsi="Times New Roman" w:cs="Times New Roman"/>
                <w:b/>
                <w:sz w:val="24"/>
                <w:szCs w:val="24"/>
                <w:lang w:eastAsia="ru-RU"/>
              </w:rPr>
            </w:pPr>
          </w:p>
          <w:p w:rsidR="00C15172" w:rsidRPr="00780E1F" w:rsidRDefault="00C15172" w:rsidP="00C15172">
            <w:pPr>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Приложение № 1 к Коллективному договору</w:t>
            </w:r>
          </w:p>
        </w:tc>
      </w:tr>
      <w:tr w:rsidR="00C15172" w:rsidRPr="00780E1F" w:rsidTr="00A537FD">
        <w:trPr>
          <w:trHeight w:val="276"/>
        </w:trPr>
        <w:tc>
          <w:tcPr>
            <w:tcW w:w="5351" w:type="dxa"/>
          </w:tcPr>
          <w:p w:rsidR="00C15172" w:rsidRPr="00780E1F" w:rsidRDefault="00C15172" w:rsidP="00C15172">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МДОБУ «ДСКВ «Южный» г. Всеволожска</w:t>
            </w:r>
            <w:r w:rsidR="00572E2C">
              <w:rPr>
                <w:rFonts w:ascii="Times New Roman" w:eastAsia="Calibri" w:hAnsi="Times New Roman" w:cs="Times New Roman"/>
                <w:b/>
                <w:sz w:val="24"/>
                <w:szCs w:val="24"/>
                <w:lang w:eastAsia="ru-RU"/>
              </w:rPr>
              <w:t xml:space="preserve"> на 2024-2027</w:t>
            </w:r>
            <w:r w:rsidRPr="00780E1F">
              <w:rPr>
                <w:rFonts w:ascii="Times New Roman" w:eastAsia="Calibri" w:hAnsi="Times New Roman" w:cs="Times New Roman"/>
                <w:b/>
                <w:sz w:val="24"/>
                <w:szCs w:val="24"/>
                <w:lang w:eastAsia="ru-RU"/>
              </w:rPr>
              <w:t xml:space="preserve"> годы.</w:t>
            </w:r>
          </w:p>
        </w:tc>
      </w:tr>
    </w:tbl>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Default="00C15172"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Pr="00780E1F" w:rsidRDefault="00572E2C"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360" w:lineRule="auto"/>
        <w:jc w:val="center"/>
        <w:rPr>
          <w:rFonts w:ascii="Times New Roman" w:eastAsia="Calibri" w:hAnsi="Times New Roman" w:cs="Times New Roman"/>
          <w:b/>
          <w:sz w:val="52"/>
          <w:szCs w:val="52"/>
          <w:lang w:eastAsia="ru-RU"/>
        </w:rPr>
      </w:pPr>
      <w:r w:rsidRPr="00780E1F">
        <w:rPr>
          <w:rFonts w:ascii="Times New Roman" w:eastAsia="Calibri" w:hAnsi="Times New Roman" w:cs="Times New Roman"/>
          <w:b/>
          <w:sz w:val="52"/>
          <w:szCs w:val="52"/>
          <w:lang w:eastAsia="ru-RU"/>
        </w:rPr>
        <w:t>СОГЛАШЕНИЕ ПО ОХРАНЕ ТРУДА</w:t>
      </w:r>
    </w:p>
    <w:p w:rsidR="00C15172" w:rsidRDefault="00C15172" w:rsidP="00C15172">
      <w:pPr>
        <w:spacing w:after="0" w:line="36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 xml:space="preserve">Муниципального бюджетного образовательного учреждения </w:t>
      </w:r>
    </w:p>
    <w:p w:rsidR="00C15172" w:rsidRPr="00780E1F" w:rsidRDefault="00C15172" w:rsidP="00C1517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«Детский сад комбинированного вида</w:t>
      </w:r>
      <w:r w:rsidRPr="00780E1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«Южный» г. Всеволожска</w:t>
      </w: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br w:type="page"/>
      </w:r>
    </w:p>
    <w:p w:rsidR="00C15172" w:rsidRPr="00780E1F" w:rsidRDefault="00C15172" w:rsidP="00C15172">
      <w:pPr>
        <w:keepNext/>
        <w:spacing w:after="0" w:line="240" w:lineRule="auto"/>
        <w:outlineLvl w:val="3"/>
        <w:rPr>
          <w:rFonts w:ascii="Times New Roman" w:eastAsia="Calibri" w:hAnsi="Times New Roman" w:cs="Times New Roman"/>
          <w:b/>
          <w:bCs/>
          <w:sz w:val="24"/>
          <w:szCs w:val="24"/>
          <w:lang w:eastAsia="ru-RU"/>
        </w:rPr>
        <w:sectPr w:rsidR="00C15172" w:rsidRPr="00780E1F" w:rsidSect="00C15172">
          <w:footerReference w:type="default" r:id="rId11"/>
          <w:pgSz w:w="11906" w:h="16838"/>
          <w:pgMar w:top="1134" w:right="850" w:bottom="1134" w:left="1134" w:header="567" w:footer="567"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375A3E" w:rsidRPr="00AB29A2" w:rsidRDefault="00375A3E" w:rsidP="00375A3E">
      <w:pPr>
        <w:rPr>
          <w:rFonts w:ascii="Times New Roman" w:hAnsi="Times New Roman" w:cs="Times New Roman"/>
          <w:b/>
          <w:sz w:val="24"/>
          <w:szCs w:val="24"/>
        </w:rPr>
      </w:pPr>
      <w:r w:rsidRPr="00AB29A2">
        <w:rPr>
          <w:rFonts w:ascii="Times New Roman" w:hAnsi="Times New Roman" w:cs="Times New Roman"/>
          <w:b/>
          <w:sz w:val="24"/>
          <w:szCs w:val="24"/>
        </w:rPr>
        <w:t xml:space="preserve">СОГЛАСОВАНО                                                    </w:t>
      </w:r>
      <w:r>
        <w:rPr>
          <w:rFonts w:ascii="Times New Roman" w:hAnsi="Times New Roman" w:cs="Times New Roman"/>
          <w:b/>
          <w:sz w:val="24"/>
          <w:szCs w:val="24"/>
        </w:rPr>
        <w:t xml:space="preserve"> </w:t>
      </w:r>
      <w:r w:rsidRPr="00AB29A2">
        <w:rPr>
          <w:rFonts w:ascii="Times New Roman" w:hAnsi="Times New Roman" w:cs="Times New Roman"/>
          <w:b/>
          <w:sz w:val="24"/>
          <w:szCs w:val="24"/>
        </w:rPr>
        <w:t xml:space="preserve">                                                                                                                          УТВЕРЖДАЮ</w:t>
      </w:r>
    </w:p>
    <w:p w:rsidR="00375A3E" w:rsidRPr="00AB29A2" w:rsidRDefault="00375A3E" w:rsidP="00375A3E">
      <w:pPr>
        <w:rPr>
          <w:rFonts w:ascii="Times New Roman" w:hAnsi="Times New Roman" w:cs="Times New Roman"/>
          <w:sz w:val="24"/>
          <w:szCs w:val="24"/>
        </w:rPr>
      </w:pPr>
      <w:r w:rsidRPr="00AB29A2">
        <w:rPr>
          <w:rFonts w:ascii="Times New Roman" w:hAnsi="Times New Roman" w:cs="Times New Roman"/>
          <w:sz w:val="24"/>
          <w:szCs w:val="24"/>
        </w:rPr>
        <w:t>Председатель Профсоюзного комитета                                                                                                  Заведующий МДОБУ «ДСКВ «Южный»</w:t>
      </w:r>
    </w:p>
    <w:p w:rsidR="00375A3E" w:rsidRDefault="00375A3E" w:rsidP="00375A3E">
      <w:pPr>
        <w:rPr>
          <w:rFonts w:ascii="Times New Roman" w:hAnsi="Times New Roman" w:cs="Times New Roman"/>
          <w:sz w:val="24"/>
          <w:szCs w:val="24"/>
        </w:rPr>
      </w:pPr>
      <w:r w:rsidRPr="00AB29A2">
        <w:rPr>
          <w:rFonts w:ascii="Times New Roman" w:hAnsi="Times New Roman" w:cs="Times New Roman"/>
          <w:sz w:val="24"/>
          <w:szCs w:val="24"/>
        </w:rPr>
        <w:t>________________Л.М.</w:t>
      </w:r>
      <w:r>
        <w:rPr>
          <w:rFonts w:ascii="Times New Roman" w:hAnsi="Times New Roman" w:cs="Times New Roman"/>
          <w:sz w:val="24"/>
          <w:szCs w:val="24"/>
        </w:rPr>
        <w:t xml:space="preserve"> </w:t>
      </w:r>
      <w:r w:rsidRPr="00AB29A2">
        <w:rPr>
          <w:rFonts w:ascii="Times New Roman" w:hAnsi="Times New Roman" w:cs="Times New Roman"/>
          <w:sz w:val="24"/>
          <w:szCs w:val="24"/>
        </w:rPr>
        <w:t>Иванова                                                                                                                __________________С.А.</w:t>
      </w:r>
      <w:r>
        <w:rPr>
          <w:rFonts w:ascii="Times New Roman" w:hAnsi="Times New Roman" w:cs="Times New Roman"/>
          <w:sz w:val="24"/>
          <w:szCs w:val="24"/>
        </w:rPr>
        <w:t xml:space="preserve"> </w:t>
      </w:r>
      <w:r w:rsidRPr="00AB29A2">
        <w:rPr>
          <w:rFonts w:ascii="Times New Roman" w:hAnsi="Times New Roman" w:cs="Times New Roman"/>
          <w:sz w:val="24"/>
          <w:szCs w:val="24"/>
        </w:rPr>
        <w:t>Пашина</w:t>
      </w:r>
    </w:p>
    <w:p w:rsidR="00375A3E" w:rsidRPr="00AB29A2" w:rsidRDefault="00375A3E" w:rsidP="00375A3E">
      <w:pPr>
        <w:rPr>
          <w:rFonts w:ascii="Times New Roman" w:hAnsi="Times New Roman" w:cs="Times New Roman"/>
          <w:sz w:val="24"/>
          <w:szCs w:val="24"/>
        </w:rPr>
      </w:pPr>
      <w:r>
        <w:rPr>
          <w:rFonts w:ascii="Times New Roman" w:hAnsi="Times New Roman" w:cs="Times New Roman"/>
          <w:sz w:val="24"/>
          <w:szCs w:val="24"/>
        </w:rPr>
        <w:t xml:space="preserve">«_____»_____________2024 г.                                                                                                                  «_____»_____________2024 г.                                                                                                                  </w:t>
      </w:r>
    </w:p>
    <w:p w:rsidR="00375A3E" w:rsidRPr="00AB29A2" w:rsidRDefault="00375A3E" w:rsidP="00375A3E">
      <w:pPr>
        <w:rPr>
          <w:rFonts w:ascii="Times New Roman" w:hAnsi="Times New Roman" w:cs="Times New Roman"/>
          <w:sz w:val="24"/>
          <w:szCs w:val="24"/>
        </w:rPr>
      </w:pPr>
    </w:p>
    <w:p w:rsidR="00375A3E" w:rsidRDefault="00375A3E" w:rsidP="00375A3E">
      <w:pPr>
        <w:jc w:val="center"/>
        <w:rPr>
          <w:rFonts w:ascii="Times New Roman" w:hAnsi="Times New Roman" w:cs="Times New Roman"/>
          <w:b/>
          <w:sz w:val="24"/>
          <w:szCs w:val="24"/>
        </w:rPr>
      </w:pPr>
    </w:p>
    <w:p w:rsidR="00375A3E" w:rsidRPr="00307710" w:rsidRDefault="00375A3E" w:rsidP="00375A3E">
      <w:pPr>
        <w:jc w:val="center"/>
        <w:rPr>
          <w:rFonts w:ascii="Times New Roman" w:hAnsi="Times New Roman" w:cs="Times New Roman"/>
          <w:b/>
          <w:sz w:val="24"/>
          <w:szCs w:val="24"/>
        </w:rPr>
      </w:pPr>
      <w:r w:rsidRPr="00307710">
        <w:rPr>
          <w:rFonts w:ascii="Times New Roman" w:hAnsi="Times New Roman" w:cs="Times New Roman"/>
          <w:b/>
          <w:sz w:val="24"/>
          <w:szCs w:val="24"/>
        </w:rPr>
        <w:t xml:space="preserve">СОГЛАШЕНИЕ ПО ОХРАНЕ ТРУДА РАБОТОДАТЕЛЯ </w:t>
      </w:r>
    </w:p>
    <w:p w:rsidR="00375A3E" w:rsidRPr="00307710" w:rsidRDefault="00375A3E" w:rsidP="00375A3E">
      <w:pPr>
        <w:spacing w:line="240" w:lineRule="auto"/>
        <w:jc w:val="center"/>
        <w:rPr>
          <w:rFonts w:ascii="Times New Roman" w:hAnsi="Times New Roman" w:cs="Times New Roman"/>
          <w:b/>
          <w:sz w:val="24"/>
          <w:szCs w:val="24"/>
        </w:rPr>
      </w:pPr>
      <w:r w:rsidRPr="00307710">
        <w:rPr>
          <w:rFonts w:ascii="Times New Roman" w:hAnsi="Times New Roman" w:cs="Times New Roman"/>
          <w:b/>
          <w:sz w:val="24"/>
          <w:szCs w:val="24"/>
        </w:rPr>
        <w:t xml:space="preserve">И ПРОФСОЮЗНОГО КОМИТЕТА </w:t>
      </w:r>
    </w:p>
    <w:p w:rsidR="00375A3E" w:rsidRPr="00A24C90" w:rsidRDefault="00375A3E" w:rsidP="00375A3E">
      <w:pPr>
        <w:jc w:val="center"/>
        <w:rPr>
          <w:rFonts w:ascii="Times New Roman" w:hAnsi="Times New Roman" w:cs="Times New Roman"/>
          <w:b/>
          <w:sz w:val="24"/>
          <w:szCs w:val="24"/>
        </w:rPr>
      </w:pPr>
      <w:r w:rsidRPr="00A24C90">
        <w:rPr>
          <w:rFonts w:ascii="Times New Roman" w:hAnsi="Times New Roman" w:cs="Times New Roman"/>
          <w:b/>
          <w:sz w:val="24"/>
          <w:szCs w:val="24"/>
        </w:rPr>
        <w:t>МДО</w:t>
      </w:r>
      <w:r>
        <w:rPr>
          <w:rFonts w:ascii="Times New Roman" w:hAnsi="Times New Roman" w:cs="Times New Roman"/>
          <w:b/>
          <w:sz w:val="24"/>
          <w:szCs w:val="24"/>
        </w:rPr>
        <w:t>Б</w:t>
      </w:r>
      <w:r w:rsidRPr="00A24C90">
        <w:rPr>
          <w:rFonts w:ascii="Times New Roman" w:hAnsi="Times New Roman" w:cs="Times New Roman"/>
          <w:b/>
          <w:sz w:val="24"/>
          <w:szCs w:val="24"/>
        </w:rPr>
        <w:t>У «Детский сад комбинированного вида «Южный» г. Всеволожска на 2024 год</w:t>
      </w:r>
    </w:p>
    <w:p w:rsidR="00375A3E" w:rsidRPr="00307710" w:rsidRDefault="00375A3E" w:rsidP="00375A3E">
      <w:pPr>
        <w:rPr>
          <w:rFonts w:ascii="Times New Roman" w:hAnsi="Times New Roman" w:cs="Times New Roman"/>
          <w:sz w:val="24"/>
          <w:szCs w:val="24"/>
        </w:rPr>
      </w:pPr>
      <w:r w:rsidRPr="00307710">
        <w:rPr>
          <w:rFonts w:ascii="Times New Roman" w:hAnsi="Times New Roman" w:cs="Times New Roman"/>
          <w:sz w:val="24"/>
          <w:szCs w:val="24"/>
        </w:rPr>
        <w:t xml:space="preserve">       Работодатель и первично-профсоюзная организация МДОБУ «Детский сад комбинированного вида «Южный» г. Всеволожска заключили настоящее соглашение о том, что в период с января по декабрь 2024 года будут запланированы выполнение следующих мероприятий по охране труда работников Учреждения:</w:t>
      </w:r>
    </w:p>
    <w:tbl>
      <w:tblPr>
        <w:tblStyle w:val="ac"/>
        <w:tblW w:w="13763" w:type="dxa"/>
        <w:tblInd w:w="549" w:type="dxa"/>
        <w:tblLayout w:type="fixed"/>
        <w:tblLook w:val="04A0" w:firstRow="1" w:lastRow="0" w:firstColumn="1" w:lastColumn="0" w:noHBand="0" w:noVBand="1"/>
      </w:tblPr>
      <w:tblGrid>
        <w:gridCol w:w="721"/>
        <w:gridCol w:w="22"/>
        <w:gridCol w:w="60"/>
        <w:gridCol w:w="5591"/>
        <w:gridCol w:w="1105"/>
        <w:gridCol w:w="29"/>
        <w:gridCol w:w="1388"/>
        <w:gridCol w:w="30"/>
        <w:gridCol w:w="1275"/>
        <w:gridCol w:w="18"/>
        <w:gridCol w:w="1611"/>
        <w:gridCol w:w="70"/>
        <w:gridCol w:w="1843"/>
      </w:tblGrid>
      <w:tr w:rsidR="00375A3E" w:rsidRPr="00307710" w:rsidTr="009D3D07">
        <w:trPr>
          <w:trHeight w:val="964"/>
        </w:trPr>
        <w:tc>
          <w:tcPr>
            <w:tcW w:w="803" w:type="dxa"/>
            <w:gridSpan w:val="3"/>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п/п</w:t>
            </w:r>
          </w:p>
        </w:tc>
        <w:tc>
          <w:tcPr>
            <w:tcW w:w="559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Содержание мероприятий (работ)</w:t>
            </w: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Единица учета</w:t>
            </w:r>
          </w:p>
        </w:tc>
        <w:tc>
          <w:tcPr>
            <w:tcW w:w="1417"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Количество</w:t>
            </w:r>
          </w:p>
          <w:p w:rsidR="00375A3E" w:rsidRPr="00307710" w:rsidRDefault="00375A3E" w:rsidP="009D3D07">
            <w:pPr>
              <w:rPr>
                <w:rFonts w:ascii="Times New Roman" w:hAnsi="Times New Roman"/>
                <w:sz w:val="24"/>
                <w:szCs w:val="24"/>
              </w:rPr>
            </w:pPr>
          </w:p>
        </w:tc>
        <w:tc>
          <w:tcPr>
            <w:tcW w:w="1323" w:type="dxa"/>
            <w:gridSpan w:val="3"/>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Стоимость</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работ,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тыс. руб</w:t>
            </w:r>
          </w:p>
        </w:tc>
        <w:tc>
          <w:tcPr>
            <w:tcW w:w="168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Срок исполнения</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мероприятий (работ) </w:t>
            </w:r>
          </w:p>
        </w:tc>
        <w:tc>
          <w:tcPr>
            <w:tcW w:w="1843"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Ответственные за выполнение</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мероприятий</w:t>
            </w:r>
          </w:p>
        </w:tc>
      </w:tr>
      <w:tr w:rsidR="00375A3E" w:rsidTr="009D3D07">
        <w:tc>
          <w:tcPr>
            <w:tcW w:w="803" w:type="dxa"/>
            <w:gridSpan w:val="3"/>
          </w:tcPr>
          <w:p w:rsidR="00375A3E" w:rsidRPr="006A5F2C" w:rsidRDefault="00375A3E" w:rsidP="007A09C9">
            <w:pPr>
              <w:pStyle w:val="af7"/>
              <w:numPr>
                <w:ilvl w:val="0"/>
                <w:numId w:val="38"/>
              </w:numPr>
              <w:jc w:val="center"/>
            </w:pPr>
          </w:p>
        </w:tc>
        <w:tc>
          <w:tcPr>
            <w:tcW w:w="5591" w:type="dxa"/>
          </w:tcPr>
          <w:p w:rsidR="00375A3E" w:rsidRPr="00014F47" w:rsidRDefault="00375A3E" w:rsidP="009D3D07">
            <w:pPr>
              <w:jc w:val="center"/>
            </w:pPr>
            <w:r>
              <w:t>2</w:t>
            </w:r>
          </w:p>
        </w:tc>
        <w:tc>
          <w:tcPr>
            <w:tcW w:w="1105" w:type="dxa"/>
          </w:tcPr>
          <w:p w:rsidR="00375A3E" w:rsidRPr="00014F47" w:rsidRDefault="00375A3E" w:rsidP="009D3D07">
            <w:pPr>
              <w:jc w:val="center"/>
            </w:pPr>
            <w:r>
              <w:t>3</w:t>
            </w:r>
          </w:p>
        </w:tc>
        <w:tc>
          <w:tcPr>
            <w:tcW w:w="1417" w:type="dxa"/>
            <w:gridSpan w:val="2"/>
          </w:tcPr>
          <w:p w:rsidR="00375A3E" w:rsidRPr="00014F47" w:rsidRDefault="00375A3E" w:rsidP="009D3D07">
            <w:pPr>
              <w:jc w:val="center"/>
            </w:pPr>
            <w:r>
              <w:t>4</w:t>
            </w:r>
          </w:p>
        </w:tc>
        <w:tc>
          <w:tcPr>
            <w:tcW w:w="1323" w:type="dxa"/>
            <w:gridSpan w:val="3"/>
          </w:tcPr>
          <w:p w:rsidR="00375A3E" w:rsidRPr="00014F47" w:rsidRDefault="00375A3E" w:rsidP="009D3D07">
            <w:pPr>
              <w:jc w:val="center"/>
            </w:pPr>
            <w:r>
              <w:t>5</w:t>
            </w:r>
          </w:p>
        </w:tc>
        <w:tc>
          <w:tcPr>
            <w:tcW w:w="1681" w:type="dxa"/>
            <w:gridSpan w:val="2"/>
          </w:tcPr>
          <w:p w:rsidR="00375A3E" w:rsidRPr="00014F47" w:rsidRDefault="00375A3E" w:rsidP="009D3D07">
            <w:pPr>
              <w:jc w:val="center"/>
            </w:pPr>
            <w:r>
              <w:t>6</w:t>
            </w:r>
          </w:p>
        </w:tc>
        <w:tc>
          <w:tcPr>
            <w:tcW w:w="1843" w:type="dxa"/>
          </w:tcPr>
          <w:p w:rsidR="00375A3E" w:rsidRPr="00014F47" w:rsidRDefault="00375A3E" w:rsidP="009D3D07">
            <w:pPr>
              <w:jc w:val="center"/>
            </w:pPr>
            <w:r w:rsidRPr="00014F47">
              <w:t>7</w:t>
            </w:r>
          </w:p>
        </w:tc>
      </w:tr>
      <w:tr w:rsidR="00375A3E" w:rsidTr="009D3D07">
        <w:tc>
          <w:tcPr>
            <w:tcW w:w="13763" w:type="dxa"/>
            <w:gridSpan w:val="13"/>
          </w:tcPr>
          <w:p w:rsidR="00375A3E" w:rsidRPr="005F7DE9" w:rsidRDefault="00375A3E" w:rsidP="009D3D07">
            <w:pPr>
              <w:jc w:val="center"/>
              <w:rPr>
                <w:rFonts w:ascii="Times New Roman" w:hAnsi="Times New Roman"/>
                <w:b/>
                <w:sz w:val="24"/>
                <w:szCs w:val="24"/>
              </w:rPr>
            </w:pPr>
            <w:r w:rsidRPr="005F7DE9">
              <w:rPr>
                <w:rFonts w:ascii="Times New Roman" w:hAnsi="Times New Roman"/>
                <w:b/>
                <w:sz w:val="24"/>
                <w:szCs w:val="24"/>
              </w:rPr>
              <w:t>1. Организационные мероприятия</w:t>
            </w:r>
          </w:p>
        </w:tc>
      </w:tr>
      <w:tr w:rsidR="00375A3E" w:rsidRPr="00307710" w:rsidTr="009D3D07">
        <w:tc>
          <w:tcPr>
            <w:tcW w:w="743" w:type="dxa"/>
            <w:gridSpan w:val="2"/>
          </w:tcPr>
          <w:p w:rsidR="00375A3E" w:rsidRPr="00014F47" w:rsidRDefault="00375A3E" w:rsidP="009D3D07">
            <w:pPr>
              <w:ind w:left="360"/>
              <w:jc w:val="center"/>
            </w:pPr>
            <w:r>
              <w:t>1</w:t>
            </w: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Разработка и издание приказов: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 назначении ответственных лиц за организацию безопасной работы,</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 назначении ответственного по охране труда,</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о назначении ответственного по пожарной безопасности;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 создании комиссии для проведения по пожарной безопасности,</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 создании комиссии по текущему осмотру зданий и сооружений,</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об утверждении уполномоченного по охране труда от профсоюзного комитета,</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о создании комиссии по охране труда,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об организации и проведения периодических медицинских осмотров сотрудников,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проведения вводных, первичных, повторных инструктажей на рабочем месте.</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шт.</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20</w:t>
            </w:r>
          </w:p>
        </w:tc>
        <w:tc>
          <w:tcPr>
            <w:tcW w:w="1323" w:type="dxa"/>
            <w:gridSpan w:val="3"/>
          </w:tcPr>
          <w:p w:rsidR="00375A3E" w:rsidRPr="00EA20D6" w:rsidRDefault="00375A3E" w:rsidP="009D3D07">
            <w:pPr>
              <w:jc w:val="center"/>
              <w:rPr>
                <w:rFonts w:ascii="Times New Roman" w:hAnsi="Times New Roman"/>
                <w:sz w:val="24"/>
                <w:szCs w:val="24"/>
              </w:rPr>
            </w:pPr>
            <w:r w:rsidRPr="00EA20D6">
              <w:rPr>
                <w:rFonts w:ascii="Times New Roman" w:hAnsi="Times New Roman"/>
                <w:sz w:val="24"/>
                <w:szCs w:val="24"/>
              </w:rPr>
              <w:t>0,00</w:t>
            </w:r>
          </w:p>
        </w:tc>
        <w:tc>
          <w:tcPr>
            <w:tcW w:w="1611"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В течение года</w:t>
            </w:r>
          </w:p>
        </w:tc>
        <w:tc>
          <w:tcPr>
            <w:tcW w:w="1913"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Заведующий, Документовед</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Обеспечение условий труда работников в соответствии с действующим  законодательством, санитарными правилами и гигиеническими нормами.</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Постоянно  </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Заведующий </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Default="00375A3E" w:rsidP="009D3D07">
            <w:pPr>
              <w:rPr>
                <w:rFonts w:ascii="Times New Roman" w:hAnsi="Times New Roman"/>
                <w:sz w:val="24"/>
                <w:szCs w:val="24"/>
              </w:rPr>
            </w:pPr>
            <w:r w:rsidRPr="00307710">
              <w:rPr>
                <w:rFonts w:ascii="Times New Roman" w:hAnsi="Times New Roman"/>
                <w:sz w:val="24"/>
                <w:szCs w:val="24"/>
              </w:rPr>
              <w:t>Проведение профессиональной гигиен</w:t>
            </w:r>
            <w:r>
              <w:rPr>
                <w:rFonts w:ascii="Times New Roman" w:hAnsi="Times New Roman"/>
                <w:sz w:val="24"/>
                <w:szCs w:val="24"/>
              </w:rPr>
              <w:t>ической подготовки работников.</w:t>
            </w:r>
            <w:r w:rsidRPr="00307710">
              <w:rPr>
                <w:rFonts w:ascii="Times New Roman" w:hAnsi="Times New Roman"/>
                <w:sz w:val="24"/>
                <w:szCs w:val="24"/>
              </w:rPr>
              <w:t xml:space="preserve"> </w:t>
            </w:r>
          </w:p>
          <w:p w:rsidR="00375A3E" w:rsidRDefault="00375A3E" w:rsidP="009D3D07">
            <w:pPr>
              <w:rPr>
                <w:rFonts w:ascii="Times New Roman" w:hAnsi="Times New Roman"/>
                <w:sz w:val="24"/>
                <w:szCs w:val="24"/>
              </w:rPr>
            </w:pPr>
            <w:r w:rsidRPr="00307710">
              <w:rPr>
                <w:rFonts w:ascii="Times New Roman" w:hAnsi="Times New Roman"/>
                <w:sz w:val="24"/>
                <w:szCs w:val="24"/>
              </w:rPr>
              <w:t>Обучение работников безо</w:t>
            </w:r>
            <w:r>
              <w:rPr>
                <w:rFonts w:ascii="Times New Roman" w:hAnsi="Times New Roman"/>
                <w:sz w:val="24"/>
                <w:szCs w:val="24"/>
              </w:rPr>
              <w:t>пасным методам и приемам работы;</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обучение навыкам первой помощи.</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Чел.</w:t>
            </w:r>
          </w:p>
        </w:tc>
        <w:tc>
          <w:tcPr>
            <w:tcW w:w="1417" w:type="dxa"/>
            <w:gridSpan w:val="2"/>
          </w:tcPr>
          <w:p w:rsidR="00375A3E" w:rsidRDefault="00375A3E" w:rsidP="009D3D07">
            <w:pPr>
              <w:rPr>
                <w:rFonts w:ascii="Times New Roman" w:hAnsi="Times New Roman"/>
                <w:sz w:val="24"/>
                <w:szCs w:val="24"/>
              </w:rPr>
            </w:pPr>
            <w:r>
              <w:rPr>
                <w:rFonts w:ascii="Times New Roman" w:hAnsi="Times New Roman"/>
                <w:sz w:val="24"/>
                <w:szCs w:val="24"/>
              </w:rPr>
              <w:t xml:space="preserve">124, </w:t>
            </w:r>
          </w:p>
          <w:p w:rsidR="00375A3E" w:rsidRDefault="00375A3E" w:rsidP="009D3D07">
            <w:pPr>
              <w:rPr>
                <w:rFonts w:ascii="Times New Roman" w:hAnsi="Times New Roman"/>
                <w:sz w:val="24"/>
                <w:szCs w:val="24"/>
              </w:rPr>
            </w:pPr>
          </w:p>
          <w:p w:rsidR="00375A3E" w:rsidRDefault="00375A3E" w:rsidP="009D3D07">
            <w:pPr>
              <w:rPr>
                <w:rFonts w:ascii="Times New Roman" w:hAnsi="Times New Roman"/>
                <w:sz w:val="24"/>
                <w:szCs w:val="24"/>
              </w:rPr>
            </w:pPr>
            <w:r>
              <w:rPr>
                <w:rFonts w:ascii="Times New Roman" w:hAnsi="Times New Roman"/>
                <w:sz w:val="24"/>
                <w:szCs w:val="24"/>
              </w:rPr>
              <w:t>10,</w:t>
            </w:r>
          </w:p>
          <w:p w:rsidR="00375A3E" w:rsidRDefault="00375A3E" w:rsidP="009D3D07">
            <w:pPr>
              <w:rPr>
                <w:rFonts w:ascii="Times New Roman" w:hAnsi="Times New Roman"/>
                <w:sz w:val="24"/>
                <w:szCs w:val="24"/>
              </w:rPr>
            </w:pPr>
            <w:r>
              <w:rPr>
                <w:rFonts w:ascii="Times New Roman" w:hAnsi="Times New Roman"/>
                <w:sz w:val="24"/>
                <w:szCs w:val="24"/>
              </w:rPr>
              <w:t xml:space="preserve"> </w:t>
            </w:r>
          </w:p>
          <w:p w:rsidR="00375A3E" w:rsidRPr="00307710" w:rsidRDefault="00375A3E" w:rsidP="009D3D07">
            <w:pPr>
              <w:rPr>
                <w:rFonts w:ascii="Times New Roman" w:hAnsi="Times New Roman"/>
                <w:sz w:val="24"/>
                <w:szCs w:val="24"/>
              </w:rPr>
            </w:pPr>
            <w:r>
              <w:rPr>
                <w:rFonts w:ascii="Times New Roman" w:hAnsi="Times New Roman"/>
                <w:sz w:val="24"/>
                <w:szCs w:val="24"/>
              </w:rPr>
              <w:t>2</w:t>
            </w:r>
            <w:r w:rsidRPr="00307710">
              <w:rPr>
                <w:rFonts w:ascii="Times New Roman" w:hAnsi="Times New Roman"/>
                <w:sz w:val="24"/>
                <w:szCs w:val="24"/>
              </w:rPr>
              <w:t>6</w:t>
            </w:r>
          </w:p>
        </w:tc>
        <w:tc>
          <w:tcPr>
            <w:tcW w:w="1323" w:type="dxa"/>
            <w:gridSpan w:val="3"/>
          </w:tcPr>
          <w:p w:rsidR="00375A3E" w:rsidRDefault="00375A3E" w:rsidP="009D3D07">
            <w:pPr>
              <w:jc w:val="center"/>
              <w:rPr>
                <w:rFonts w:ascii="Times New Roman" w:hAnsi="Times New Roman"/>
                <w:sz w:val="24"/>
                <w:szCs w:val="24"/>
              </w:rPr>
            </w:pPr>
            <w:r w:rsidRPr="00307710">
              <w:rPr>
                <w:rFonts w:ascii="Times New Roman" w:hAnsi="Times New Roman"/>
                <w:sz w:val="24"/>
                <w:szCs w:val="24"/>
              </w:rPr>
              <w:t>_</w:t>
            </w:r>
          </w:p>
          <w:p w:rsidR="00375A3E" w:rsidRDefault="00375A3E" w:rsidP="009D3D07">
            <w:pPr>
              <w:jc w:val="center"/>
              <w:rPr>
                <w:rFonts w:ascii="Times New Roman" w:hAnsi="Times New Roman"/>
                <w:sz w:val="24"/>
                <w:szCs w:val="24"/>
              </w:rPr>
            </w:pPr>
          </w:p>
          <w:p w:rsidR="00375A3E" w:rsidRPr="00307710" w:rsidRDefault="00375A3E" w:rsidP="009D3D07">
            <w:pPr>
              <w:jc w:val="center"/>
              <w:rPr>
                <w:rFonts w:ascii="Times New Roman" w:hAnsi="Times New Roman"/>
                <w:sz w:val="24"/>
                <w:szCs w:val="24"/>
              </w:rPr>
            </w:pPr>
            <w:r>
              <w:rPr>
                <w:rFonts w:ascii="Times New Roman" w:hAnsi="Times New Roman"/>
                <w:sz w:val="24"/>
                <w:szCs w:val="24"/>
              </w:rPr>
              <w:t>10,0</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Февраль-март;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при поступлении на работу в течение 60 календарных дней </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Заведующий, Медицинская сестра,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Зам. зав. по ВР, Зам. зав. по АХЧ </w:t>
            </w:r>
          </w:p>
        </w:tc>
      </w:tr>
      <w:tr w:rsidR="00375A3E" w:rsidRPr="00307710" w:rsidTr="009D3D07">
        <w:tc>
          <w:tcPr>
            <w:tcW w:w="743" w:type="dxa"/>
            <w:gridSpan w:val="2"/>
          </w:tcPr>
          <w:p w:rsidR="00375A3E" w:rsidRPr="009E354E" w:rsidRDefault="00375A3E" w:rsidP="007A09C9">
            <w:pPr>
              <w:pStyle w:val="af7"/>
              <w:numPr>
                <w:ilvl w:val="0"/>
                <w:numId w:val="38"/>
              </w:numPr>
              <w:jc w:val="center"/>
            </w:pPr>
          </w:p>
        </w:tc>
        <w:tc>
          <w:tcPr>
            <w:tcW w:w="5651" w:type="dxa"/>
            <w:gridSpan w:val="2"/>
            <w:shd w:val="clear" w:color="auto" w:fill="auto"/>
          </w:tcPr>
          <w:p w:rsidR="00375A3E" w:rsidRPr="009E354E" w:rsidRDefault="00375A3E" w:rsidP="009D3D07">
            <w:pPr>
              <w:rPr>
                <w:rFonts w:ascii="Times New Roman" w:hAnsi="Times New Roman"/>
                <w:sz w:val="24"/>
                <w:szCs w:val="24"/>
              </w:rPr>
            </w:pPr>
            <w:r w:rsidRPr="009E354E">
              <w:rPr>
                <w:rFonts w:ascii="Times New Roman" w:hAnsi="Times New Roman"/>
                <w:sz w:val="24"/>
                <w:szCs w:val="24"/>
              </w:rPr>
              <w:t>Проведение обучения сотрудников по программе «Обеспечение экологической безопасности при обращении с опасными отходами в образова</w:t>
            </w:r>
            <w:r>
              <w:rPr>
                <w:rFonts w:ascii="Times New Roman" w:hAnsi="Times New Roman"/>
                <w:sz w:val="24"/>
                <w:szCs w:val="24"/>
              </w:rPr>
              <w:t xml:space="preserve">тельной организации». </w:t>
            </w:r>
          </w:p>
        </w:tc>
        <w:tc>
          <w:tcPr>
            <w:tcW w:w="1105" w:type="dxa"/>
            <w:shd w:val="clear" w:color="auto" w:fill="auto"/>
          </w:tcPr>
          <w:p w:rsidR="00375A3E" w:rsidRPr="009E354E" w:rsidRDefault="00375A3E" w:rsidP="009D3D07">
            <w:pPr>
              <w:jc w:val="center"/>
              <w:rPr>
                <w:rFonts w:ascii="Times New Roman" w:hAnsi="Times New Roman"/>
                <w:sz w:val="24"/>
                <w:szCs w:val="24"/>
              </w:rPr>
            </w:pPr>
            <w:r w:rsidRPr="009E354E">
              <w:rPr>
                <w:rFonts w:ascii="Times New Roman" w:hAnsi="Times New Roman"/>
                <w:sz w:val="24"/>
                <w:szCs w:val="24"/>
              </w:rPr>
              <w:t>Чел.</w:t>
            </w:r>
          </w:p>
          <w:p w:rsidR="00375A3E" w:rsidRPr="00466128" w:rsidRDefault="00375A3E" w:rsidP="009D3D07">
            <w:pPr>
              <w:jc w:val="center"/>
              <w:rPr>
                <w:sz w:val="26"/>
                <w:szCs w:val="26"/>
              </w:rPr>
            </w:pPr>
          </w:p>
        </w:tc>
        <w:tc>
          <w:tcPr>
            <w:tcW w:w="1417"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4</w:t>
            </w:r>
          </w:p>
        </w:tc>
        <w:tc>
          <w:tcPr>
            <w:tcW w:w="1323" w:type="dxa"/>
            <w:gridSpan w:val="3"/>
          </w:tcPr>
          <w:p w:rsidR="00375A3E" w:rsidRPr="00EA20D6" w:rsidRDefault="00375A3E" w:rsidP="009D3D07">
            <w:pPr>
              <w:jc w:val="center"/>
              <w:rPr>
                <w:rFonts w:ascii="Times New Roman" w:hAnsi="Times New Roman"/>
                <w:sz w:val="24"/>
                <w:szCs w:val="24"/>
              </w:rPr>
            </w:pPr>
            <w:r w:rsidRPr="00EA20D6">
              <w:rPr>
                <w:rFonts w:ascii="Times New Roman" w:hAnsi="Times New Roman"/>
                <w:sz w:val="24"/>
                <w:szCs w:val="24"/>
              </w:rPr>
              <w:t>10,0</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Раз в три года</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безопасности</w:t>
            </w:r>
          </w:p>
        </w:tc>
      </w:tr>
      <w:tr w:rsidR="00375A3E" w:rsidRPr="00307710" w:rsidTr="009D3D07">
        <w:tc>
          <w:tcPr>
            <w:tcW w:w="743" w:type="dxa"/>
            <w:gridSpan w:val="2"/>
          </w:tcPr>
          <w:p w:rsidR="00375A3E" w:rsidRPr="009E354E" w:rsidRDefault="00375A3E" w:rsidP="007A09C9">
            <w:pPr>
              <w:pStyle w:val="af7"/>
              <w:numPr>
                <w:ilvl w:val="0"/>
                <w:numId w:val="38"/>
              </w:numPr>
              <w:jc w:val="center"/>
            </w:pPr>
          </w:p>
        </w:tc>
        <w:tc>
          <w:tcPr>
            <w:tcW w:w="5651" w:type="dxa"/>
            <w:gridSpan w:val="2"/>
            <w:shd w:val="clear" w:color="auto" w:fill="auto"/>
          </w:tcPr>
          <w:p w:rsidR="00375A3E" w:rsidRPr="009E354E" w:rsidRDefault="00375A3E" w:rsidP="009D3D07">
            <w:pPr>
              <w:rPr>
                <w:rFonts w:ascii="Times New Roman" w:hAnsi="Times New Roman"/>
                <w:sz w:val="24"/>
                <w:szCs w:val="24"/>
              </w:rPr>
            </w:pPr>
            <w:r w:rsidRPr="009E354E">
              <w:rPr>
                <w:rFonts w:ascii="Times New Roman" w:hAnsi="Times New Roman"/>
                <w:sz w:val="24"/>
                <w:szCs w:val="24"/>
              </w:rPr>
              <w:t xml:space="preserve">Проведение обучения сотрудников </w:t>
            </w:r>
            <w:r>
              <w:rPr>
                <w:rFonts w:ascii="Times New Roman" w:hAnsi="Times New Roman"/>
                <w:sz w:val="24"/>
                <w:szCs w:val="24"/>
              </w:rPr>
              <w:t>по электробезопасности</w:t>
            </w:r>
          </w:p>
        </w:tc>
        <w:tc>
          <w:tcPr>
            <w:tcW w:w="1105" w:type="dxa"/>
            <w:shd w:val="clear" w:color="auto" w:fill="auto"/>
          </w:tcPr>
          <w:p w:rsidR="00375A3E" w:rsidRPr="009E354E" w:rsidRDefault="00375A3E" w:rsidP="009D3D07">
            <w:pPr>
              <w:jc w:val="center"/>
              <w:rPr>
                <w:rFonts w:ascii="Times New Roman" w:hAnsi="Times New Roman"/>
                <w:sz w:val="24"/>
                <w:szCs w:val="24"/>
              </w:rPr>
            </w:pPr>
            <w:r>
              <w:rPr>
                <w:rFonts w:ascii="Times New Roman" w:hAnsi="Times New Roman"/>
                <w:sz w:val="24"/>
                <w:szCs w:val="24"/>
              </w:rPr>
              <w:t>Чел.</w:t>
            </w:r>
          </w:p>
        </w:tc>
        <w:tc>
          <w:tcPr>
            <w:tcW w:w="1417"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2</w:t>
            </w:r>
          </w:p>
        </w:tc>
        <w:tc>
          <w:tcPr>
            <w:tcW w:w="1323" w:type="dxa"/>
            <w:gridSpan w:val="3"/>
          </w:tcPr>
          <w:p w:rsidR="00375A3E" w:rsidRPr="00EA20D6" w:rsidRDefault="00375A3E" w:rsidP="009D3D07">
            <w:pPr>
              <w:jc w:val="center"/>
              <w:rPr>
                <w:rFonts w:ascii="Times New Roman" w:hAnsi="Times New Roman"/>
                <w:sz w:val="24"/>
                <w:szCs w:val="24"/>
              </w:rPr>
            </w:pPr>
            <w:r w:rsidRPr="00EA20D6">
              <w:rPr>
                <w:rFonts w:ascii="Times New Roman" w:hAnsi="Times New Roman"/>
                <w:sz w:val="24"/>
                <w:szCs w:val="24"/>
              </w:rPr>
              <w:t>9</w:t>
            </w:r>
            <w:r>
              <w:rPr>
                <w:rFonts w:ascii="Times New Roman" w:hAnsi="Times New Roman"/>
                <w:sz w:val="24"/>
                <w:szCs w:val="24"/>
              </w:rPr>
              <w:t>,0</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Ежегодно, по плану</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безопасности</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Пополнение информацией, методической литературой уголка по охране труда</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В течение года, постоянно</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Ответственный за организацию работы по ОТ</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Pr>
                <w:rFonts w:ascii="Times New Roman" w:hAnsi="Times New Roman"/>
                <w:sz w:val="24"/>
                <w:szCs w:val="24"/>
              </w:rPr>
              <w:t>Проведение инструктажа</w:t>
            </w:r>
            <w:r w:rsidRPr="00307710">
              <w:rPr>
                <w:rFonts w:ascii="Times New Roman" w:hAnsi="Times New Roman"/>
                <w:sz w:val="24"/>
                <w:szCs w:val="24"/>
              </w:rPr>
              <w:t xml:space="preserve"> по охр</w:t>
            </w:r>
            <w:r>
              <w:rPr>
                <w:rFonts w:ascii="Times New Roman" w:hAnsi="Times New Roman"/>
                <w:sz w:val="24"/>
                <w:szCs w:val="24"/>
              </w:rPr>
              <w:t>ане труда</w:t>
            </w:r>
            <w:r w:rsidRPr="00307710">
              <w:rPr>
                <w:rFonts w:ascii="Times New Roman" w:hAnsi="Times New Roman"/>
                <w:sz w:val="24"/>
                <w:szCs w:val="24"/>
              </w:rPr>
              <w:t>, противопожа</w:t>
            </w:r>
            <w:r>
              <w:rPr>
                <w:rFonts w:ascii="Times New Roman" w:hAnsi="Times New Roman"/>
                <w:sz w:val="24"/>
                <w:szCs w:val="24"/>
              </w:rPr>
              <w:t>рного</w:t>
            </w:r>
            <w:r w:rsidRPr="00307710">
              <w:rPr>
                <w:rFonts w:ascii="Times New Roman" w:hAnsi="Times New Roman"/>
                <w:sz w:val="24"/>
                <w:szCs w:val="24"/>
              </w:rPr>
              <w:t xml:space="preserve"> инструктаж</w:t>
            </w:r>
            <w:r>
              <w:rPr>
                <w:rFonts w:ascii="Times New Roman" w:hAnsi="Times New Roman"/>
                <w:sz w:val="24"/>
                <w:szCs w:val="24"/>
              </w:rPr>
              <w:t>а</w:t>
            </w:r>
            <w:r w:rsidRPr="00307710">
              <w:rPr>
                <w:rFonts w:ascii="Times New Roman" w:hAnsi="Times New Roman"/>
                <w:sz w:val="24"/>
                <w:szCs w:val="24"/>
              </w:rPr>
              <w:t xml:space="preserve"> с работниками (вводный, первичный, повторный, внепла</w:t>
            </w:r>
            <w:r>
              <w:rPr>
                <w:rFonts w:ascii="Times New Roman" w:hAnsi="Times New Roman"/>
                <w:sz w:val="24"/>
                <w:szCs w:val="24"/>
              </w:rPr>
              <w:t>новый), контроль за обеспечение</w:t>
            </w:r>
            <w:r w:rsidRPr="00307710">
              <w:rPr>
                <w:rFonts w:ascii="Times New Roman" w:hAnsi="Times New Roman"/>
                <w:sz w:val="24"/>
                <w:szCs w:val="24"/>
              </w:rPr>
              <w:t>м всех сотрудников инструкциями по охране труда</w:t>
            </w:r>
          </w:p>
          <w:p w:rsidR="00375A3E" w:rsidRPr="00307710" w:rsidRDefault="00375A3E" w:rsidP="009D3D07">
            <w:pPr>
              <w:rPr>
                <w:rFonts w:ascii="Times New Roman" w:hAnsi="Times New Roman"/>
                <w:sz w:val="24"/>
                <w:szCs w:val="24"/>
              </w:rPr>
            </w:pP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Чел. </w:t>
            </w:r>
          </w:p>
        </w:tc>
        <w:tc>
          <w:tcPr>
            <w:tcW w:w="1417" w:type="dxa"/>
            <w:gridSpan w:val="2"/>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124</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_</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В течение года, при приеме на работу, не реже одного раза в полгода</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Ответственный за организацию работы по ОТ, Зам. зав по ВР, Зам. зав. по АХЧ </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Регулярная проверка рабочих мест с целью контроля за соблюдением работниками правил техники безопасности норм охраны труда и пожарной безопасности</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Рабочее место</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30</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В течение года</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Ответственный за организацию работы по ОТ, Зам. зав по ВР, Зам. зав. по АХЧ, РСП</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Выполнение соглашений по охране труда, составление акта проверки и доведение его до коллектива</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В течение года.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Июль, январь</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Заведующий, Председатель профсоюзного комитета, РСП, Ответственный за организацию работы по ОТ, Зам. зав по ВР, 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Приемка здания и территории Учреждения к новому учебному 202</w:t>
            </w:r>
            <w:r>
              <w:rPr>
                <w:rFonts w:ascii="Times New Roman" w:hAnsi="Times New Roman"/>
                <w:sz w:val="24"/>
                <w:szCs w:val="24"/>
              </w:rPr>
              <w:t>4 - 202</w:t>
            </w:r>
            <w:r w:rsidRPr="00307710">
              <w:rPr>
                <w:rFonts w:ascii="Times New Roman" w:hAnsi="Times New Roman"/>
                <w:sz w:val="24"/>
                <w:szCs w:val="24"/>
              </w:rPr>
              <w:t>5 году</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А</w:t>
            </w:r>
            <w:r w:rsidRPr="00307710">
              <w:rPr>
                <w:rFonts w:ascii="Times New Roman" w:hAnsi="Times New Roman"/>
                <w:sz w:val="24"/>
                <w:szCs w:val="24"/>
              </w:rPr>
              <w:t>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Заведующий, Председатель профсоюзного комитета, РСП, Ответственный за организацию работы по ОТ, Зам. зав по ВР, 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Проведение общественно-административного контроля в </w:t>
            </w:r>
            <w:r>
              <w:rPr>
                <w:rFonts w:ascii="Times New Roman" w:hAnsi="Times New Roman"/>
                <w:sz w:val="24"/>
                <w:szCs w:val="24"/>
              </w:rPr>
              <w:t>У</w:t>
            </w:r>
            <w:r w:rsidRPr="00307710">
              <w:rPr>
                <w:rFonts w:ascii="Times New Roman" w:hAnsi="Times New Roman"/>
                <w:sz w:val="24"/>
                <w:szCs w:val="24"/>
              </w:rPr>
              <w:t>чреждении</w:t>
            </w:r>
          </w:p>
        </w:tc>
        <w:tc>
          <w:tcPr>
            <w:tcW w:w="1105" w:type="dxa"/>
          </w:tcPr>
          <w:p w:rsidR="00375A3E" w:rsidRPr="00307710" w:rsidRDefault="00375A3E" w:rsidP="009D3D07">
            <w:pPr>
              <w:jc w:val="center"/>
              <w:rPr>
                <w:rFonts w:ascii="Times New Roman" w:hAnsi="Times New Roman"/>
                <w:sz w:val="24"/>
                <w:szCs w:val="24"/>
              </w:rPr>
            </w:pPr>
          </w:p>
        </w:tc>
        <w:tc>
          <w:tcPr>
            <w:tcW w:w="1417" w:type="dxa"/>
            <w:gridSpan w:val="2"/>
          </w:tcPr>
          <w:p w:rsidR="00375A3E" w:rsidRPr="00307710" w:rsidRDefault="00375A3E" w:rsidP="009D3D07">
            <w:pPr>
              <w:jc w:val="center"/>
              <w:rPr>
                <w:rFonts w:ascii="Times New Roman" w:hAnsi="Times New Roman"/>
                <w:sz w:val="24"/>
                <w:szCs w:val="24"/>
              </w:rPr>
            </w:pPr>
          </w:p>
        </w:tc>
        <w:tc>
          <w:tcPr>
            <w:tcW w:w="1323" w:type="dxa"/>
            <w:gridSpan w:val="3"/>
          </w:tcPr>
          <w:p w:rsidR="00375A3E" w:rsidRPr="00307710" w:rsidRDefault="00375A3E" w:rsidP="009D3D07">
            <w:pPr>
              <w:jc w:val="center"/>
              <w:rPr>
                <w:rFonts w:ascii="Times New Roman" w:hAnsi="Times New Roman"/>
                <w:sz w:val="24"/>
                <w:szCs w:val="24"/>
              </w:rPr>
            </w:pPr>
          </w:p>
        </w:tc>
        <w:tc>
          <w:tcPr>
            <w:tcW w:w="1611" w:type="dxa"/>
          </w:tcPr>
          <w:p w:rsidR="00375A3E" w:rsidRPr="00307710" w:rsidRDefault="00375A3E" w:rsidP="009D3D07">
            <w:pPr>
              <w:rPr>
                <w:rFonts w:ascii="Times New Roman" w:hAnsi="Times New Roman"/>
                <w:sz w:val="24"/>
                <w:szCs w:val="24"/>
              </w:rPr>
            </w:pP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Заведующий, Председатель профсоюзного комитета, РСП, Ответственный за организацию работы по ОТ, Зам. зав по ВР, Зам. зав. по АХЧ</w:t>
            </w:r>
          </w:p>
        </w:tc>
      </w:tr>
      <w:tr w:rsidR="00375A3E" w:rsidRPr="00307710" w:rsidTr="009D3D07">
        <w:tc>
          <w:tcPr>
            <w:tcW w:w="743" w:type="dxa"/>
            <w:gridSpan w:val="2"/>
          </w:tcPr>
          <w:p w:rsidR="00375A3E" w:rsidRDefault="00375A3E" w:rsidP="009D3D07">
            <w:pPr>
              <w:ind w:left="360"/>
              <w:jc w:val="center"/>
            </w:pPr>
          </w:p>
        </w:tc>
        <w:tc>
          <w:tcPr>
            <w:tcW w:w="13020" w:type="dxa"/>
            <w:gridSpan w:val="11"/>
          </w:tcPr>
          <w:p w:rsidR="00375A3E" w:rsidRPr="00307710" w:rsidRDefault="00375A3E" w:rsidP="009D3D07">
            <w:pPr>
              <w:jc w:val="center"/>
              <w:rPr>
                <w:rFonts w:ascii="Times New Roman" w:hAnsi="Times New Roman"/>
                <w:b/>
                <w:sz w:val="24"/>
                <w:szCs w:val="24"/>
              </w:rPr>
            </w:pPr>
            <w:r w:rsidRPr="00307710">
              <w:rPr>
                <w:rFonts w:ascii="Times New Roman" w:hAnsi="Times New Roman"/>
                <w:b/>
                <w:sz w:val="24"/>
                <w:szCs w:val="24"/>
              </w:rPr>
              <w:t>2. Технические мероприятия</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Установка новых и реконструкция имеющихся отопительных и вентиляционных систем с целью обеспечения нормативных требований охраны труда по микроклимату и чистоты воздушной среды на рабочих местах и в служебных помещениях (ремонт системы отопления в группах:  </w:t>
            </w:r>
            <w:r>
              <w:rPr>
                <w:rFonts w:ascii="Times New Roman" w:hAnsi="Times New Roman"/>
                <w:sz w:val="24"/>
                <w:szCs w:val="24"/>
              </w:rPr>
              <w:t>«Подсолнушки», «Солнышко», «Ромашка», «Радуга»</w:t>
            </w:r>
            <w:r w:rsidRPr="00307710">
              <w:rPr>
                <w:rFonts w:ascii="Times New Roman" w:hAnsi="Times New Roman"/>
                <w:sz w:val="24"/>
                <w:szCs w:val="24"/>
              </w:rPr>
              <w:t xml:space="preserve">, замена сантехнического оборудования </w:t>
            </w:r>
            <w:r>
              <w:rPr>
                <w:rFonts w:ascii="Times New Roman" w:hAnsi="Times New Roman"/>
                <w:sz w:val="24"/>
                <w:szCs w:val="24"/>
              </w:rPr>
              <w:t>в группах, служебных помещениях)</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По мере выделения денежных средств</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Май -сентябрь </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8267E5" w:rsidRDefault="00375A3E" w:rsidP="009D3D07">
            <w:pPr>
              <w:rPr>
                <w:rFonts w:ascii="Times New Roman" w:hAnsi="Times New Roman"/>
                <w:sz w:val="24"/>
                <w:szCs w:val="24"/>
              </w:rPr>
            </w:pPr>
            <w:r w:rsidRPr="008267E5">
              <w:rPr>
                <w:rFonts w:ascii="Times New Roman" w:hAnsi="Times New Roman"/>
                <w:sz w:val="24"/>
                <w:szCs w:val="24"/>
              </w:rPr>
              <w:t>Замеры сопротивления в эл. цепи и электроустановках</w:t>
            </w:r>
            <w:r>
              <w:rPr>
                <w:rFonts w:ascii="Times New Roman" w:hAnsi="Times New Roman"/>
                <w:sz w:val="24"/>
                <w:szCs w:val="24"/>
              </w:rPr>
              <w:t xml:space="preserve">; </w:t>
            </w:r>
            <w:r w:rsidRPr="00307710">
              <w:rPr>
                <w:rFonts w:ascii="Times New Roman" w:hAnsi="Times New Roman"/>
                <w:sz w:val="24"/>
                <w:szCs w:val="24"/>
              </w:rPr>
              <w:t>опрессовка теплоузла, промывка системы отопления</w:t>
            </w:r>
          </w:p>
        </w:tc>
        <w:tc>
          <w:tcPr>
            <w:tcW w:w="1105" w:type="dxa"/>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Ед.</w:t>
            </w:r>
          </w:p>
        </w:tc>
        <w:tc>
          <w:tcPr>
            <w:tcW w:w="1417" w:type="dxa"/>
            <w:gridSpan w:val="2"/>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54,0</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0Май-август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Замена аналоговой системы видеонаблюдения на цифровую</w:t>
            </w:r>
            <w:r>
              <w:rPr>
                <w:rFonts w:ascii="Times New Roman" w:hAnsi="Times New Roman"/>
                <w:sz w:val="24"/>
                <w:szCs w:val="24"/>
              </w:rPr>
              <w:t>, и установка камер внутреннего видеонаблюдения</w:t>
            </w:r>
          </w:p>
        </w:tc>
        <w:tc>
          <w:tcPr>
            <w:tcW w:w="1105" w:type="dxa"/>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Ед..</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1</w:t>
            </w:r>
          </w:p>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 xml:space="preserve">Ул. Невская,16 </w:t>
            </w:r>
          </w:p>
        </w:tc>
        <w:tc>
          <w:tcPr>
            <w:tcW w:w="1323" w:type="dxa"/>
            <w:gridSpan w:val="3"/>
          </w:tcPr>
          <w:p w:rsidR="00375A3E" w:rsidRPr="00307710" w:rsidRDefault="00375A3E" w:rsidP="009D3D07">
            <w:pPr>
              <w:jc w:val="center"/>
              <w:rPr>
                <w:rFonts w:ascii="Times New Roman" w:hAnsi="Times New Roman"/>
                <w:sz w:val="24"/>
                <w:szCs w:val="24"/>
                <w:highlight w:val="yellow"/>
              </w:rPr>
            </w:pPr>
            <w:r>
              <w:rPr>
                <w:rFonts w:ascii="Times New Roman" w:hAnsi="Times New Roman"/>
                <w:sz w:val="24"/>
                <w:szCs w:val="24"/>
              </w:rPr>
              <w:t>По мере выделения денежных средств</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Июль-август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безопасности</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Озеленение, благоустройство территории (газоны, клумбы, семена, рассада, садовый инвентарь), завоз песка в песочницы, для посыпания территории во время гололеда.</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323" w:type="dxa"/>
            <w:gridSpan w:val="3"/>
          </w:tcPr>
          <w:p w:rsidR="00375A3E" w:rsidRPr="00307710" w:rsidRDefault="00375A3E" w:rsidP="009D3D07">
            <w:pPr>
              <w:jc w:val="center"/>
              <w:rPr>
                <w:rFonts w:ascii="Times New Roman" w:hAnsi="Times New Roman"/>
                <w:sz w:val="24"/>
                <w:szCs w:val="24"/>
              </w:rPr>
            </w:pP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Апрель-август</w:t>
            </w:r>
          </w:p>
        </w:tc>
        <w:tc>
          <w:tcPr>
            <w:tcW w:w="1913" w:type="dxa"/>
            <w:gridSpan w:val="2"/>
          </w:tcPr>
          <w:p w:rsidR="00375A3E" w:rsidRDefault="00375A3E" w:rsidP="009D3D07">
            <w:pPr>
              <w:rPr>
                <w:rFonts w:ascii="Times New Roman" w:hAnsi="Times New Roman"/>
                <w:sz w:val="24"/>
                <w:szCs w:val="24"/>
              </w:rPr>
            </w:pPr>
            <w:r w:rsidRPr="00307710">
              <w:rPr>
                <w:rFonts w:ascii="Times New Roman" w:hAnsi="Times New Roman"/>
                <w:sz w:val="24"/>
                <w:szCs w:val="24"/>
              </w:rPr>
              <w:t>Зам. зав. по АХЧ</w:t>
            </w:r>
            <w:r>
              <w:rPr>
                <w:rFonts w:ascii="Times New Roman" w:hAnsi="Times New Roman"/>
                <w:sz w:val="24"/>
                <w:szCs w:val="24"/>
              </w:rPr>
              <w:t xml:space="preserve">, </w:t>
            </w:r>
          </w:p>
          <w:p w:rsidR="00375A3E" w:rsidRPr="00307710" w:rsidRDefault="00375A3E" w:rsidP="009D3D07">
            <w:pPr>
              <w:rPr>
                <w:rFonts w:ascii="Times New Roman" w:hAnsi="Times New Roman"/>
                <w:sz w:val="24"/>
                <w:szCs w:val="24"/>
              </w:rPr>
            </w:pPr>
            <w:r>
              <w:rPr>
                <w:rFonts w:ascii="Times New Roman" w:hAnsi="Times New Roman"/>
                <w:sz w:val="24"/>
                <w:szCs w:val="24"/>
              </w:rPr>
              <w:t>РСП</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Покраска отмос</w:t>
            </w:r>
            <w:r>
              <w:rPr>
                <w:rFonts w:ascii="Times New Roman" w:hAnsi="Times New Roman"/>
                <w:sz w:val="24"/>
                <w:szCs w:val="24"/>
              </w:rPr>
              <w:t>тков</w:t>
            </w:r>
            <w:r w:rsidRPr="00307710">
              <w:rPr>
                <w:rFonts w:ascii="Times New Roman" w:hAnsi="Times New Roman"/>
                <w:sz w:val="24"/>
                <w:szCs w:val="24"/>
              </w:rPr>
              <w:t xml:space="preserve"> здания кв. м</w:t>
            </w: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кв. м</w:t>
            </w:r>
          </w:p>
        </w:tc>
        <w:tc>
          <w:tcPr>
            <w:tcW w:w="1417" w:type="dxa"/>
            <w:gridSpan w:val="2"/>
          </w:tcPr>
          <w:p w:rsidR="00375A3E" w:rsidRPr="00865E2F" w:rsidRDefault="00375A3E" w:rsidP="009D3D07">
            <w:pPr>
              <w:jc w:val="center"/>
              <w:rPr>
                <w:rFonts w:ascii="Times New Roman" w:hAnsi="Times New Roman"/>
                <w:sz w:val="24"/>
                <w:szCs w:val="24"/>
              </w:rPr>
            </w:pPr>
            <w:r w:rsidRPr="00865E2F">
              <w:rPr>
                <w:rFonts w:ascii="Times New Roman" w:hAnsi="Times New Roman"/>
                <w:sz w:val="24"/>
                <w:szCs w:val="24"/>
              </w:rPr>
              <w:t>400 м2</w:t>
            </w:r>
          </w:p>
          <w:p w:rsidR="00375A3E" w:rsidRPr="00307710" w:rsidRDefault="00375A3E" w:rsidP="009D3D07">
            <w:pPr>
              <w:jc w:val="center"/>
              <w:rPr>
                <w:rFonts w:ascii="Times New Roman" w:hAnsi="Times New Roman"/>
                <w:sz w:val="24"/>
                <w:szCs w:val="24"/>
              </w:rPr>
            </w:pPr>
          </w:p>
        </w:tc>
        <w:tc>
          <w:tcPr>
            <w:tcW w:w="1323" w:type="dxa"/>
            <w:gridSpan w:val="3"/>
          </w:tcPr>
          <w:p w:rsidR="00375A3E" w:rsidRPr="00307710" w:rsidRDefault="00375A3E" w:rsidP="009D3D07">
            <w:pPr>
              <w:jc w:val="center"/>
              <w:rPr>
                <w:rFonts w:ascii="Times New Roman" w:hAnsi="Times New Roman"/>
                <w:sz w:val="24"/>
                <w:szCs w:val="24"/>
              </w:rPr>
            </w:pP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Июль-август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Покраска малых игровых форм на участке Учреждения</w:t>
            </w:r>
          </w:p>
        </w:tc>
        <w:tc>
          <w:tcPr>
            <w:tcW w:w="1105" w:type="dxa"/>
          </w:tcPr>
          <w:p w:rsidR="00375A3E" w:rsidRPr="00307710" w:rsidRDefault="00375A3E" w:rsidP="009D3D07">
            <w:pPr>
              <w:rPr>
                <w:rFonts w:ascii="Times New Roman" w:hAnsi="Times New Roman"/>
                <w:sz w:val="24"/>
                <w:szCs w:val="24"/>
              </w:rPr>
            </w:pPr>
            <w:r>
              <w:rPr>
                <w:rFonts w:ascii="Times New Roman" w:hAnsi="Times New Roman"/>
                <w:sz w:val="24"/>
                <w:szCs w:val="24"/>
              </w:rPr>
              <w:t>Шт.</w:t>
            </w:r>
          </w:p>
        </w:tc>
        <w:tc>
          <w:tcPr>
            <w:tcW w:w="1417" w:type="dxa"/>
            <w:gridSpan w:val="2"/>
          </w:tcPr>
          <w:p w:rsidR="00375A3E" w:rsidRPr="00307710" w:rsidRDefault="00375A3E" w:rsidP="009D3D07">
            <w:pPr>
              <w:jc w:val="center"/>
              <w:rPr>
                <w:rFonts w:ascii="Times New Roman" w:hAnsi="Times New Roman"/>
                <w:sz w:val="24"/>
                <w:szCs w:val="24"/>
              </w:rPr>
            </w:pPr>
          </w:p>
        </w:tc>
        <w:tc>
          <w:tcPr>
            <w:tcW w:w="1323" w:type="dxa"/>
            <w:gridSpan w:val="3"/>
          </w:tcPr>
          <w:p w:rsidR="00375A3E" w:rsidRPr="00307710" w:rsidRDefault="00375A3E" w:rsidP="009D3D07">
            <w:pPr>
              <w:jc w:val="center"/>
              <w:rPr>
                <w:rFonts w:ascii="Times New Roman" w:hAnsi="Times New Roman"/>
                <w:sz w:val="24"/>
                <w:szCs w:val="24"/>
              </w:rPr>
            </w:pP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Июль-август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Pr>
                <w:rFonts w:ascii="Times New Roman" w:hAnsi="Times New Roman"/>
                <w:sz w:val="24"/>
                <w:szCs w:val="24"/>
              </w:rPr>
              <w:t>Уборка снега с кровли здания и уличных детских игровых навесов.</w:t>
            </w:r>
            <w:r w:rsidRPr="00127DB5">
              <w:rPr>
                <w:rFonts w:ascii="Times New Roman" w:hAnsi="Times New Roman"/>
                <w:sz w:val="24"/>
                <w:szCs w:val="24"/>
              </w:rPr>
              <w:tab/>
            </w:r>
          </w:p>
        </w:tc>
        <w:tc>
          <w:tcPr>
            <w:tcW w:w="1105" w:type="dxa"/>
          </w:tcPr>
          <w:p w:rsidR="00375A3E" w:rsidRDefault="00375A3E" w:rsidP="009D3D07">
            <w:pPr>
              <w:rPr>
                <w:rFonts w:ascii="Times New Roman" w:hAnsi="Times New Roman"/>
                <w:sz w:val="24"/>
                <w:szCs w:val="24"/>
              </w:rPr>
            </w:pPr>
            <w:r>
              <w:rPr>
                <w:rFonts w:ascii="Times New Roman" w:hAnsi="Times New Roman"/>
                <w:sz w:val="24"/>
                <w:szCs w:val="24"/>
              </w:rPr>
              <w:t>Шт.</w:t>
            </w:r>
          </w:p>
        </w:tc>
        <w:tc>
          <w:tcPr>
            <w:tcW w:w="1417"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2</w:t>
            </w:r>
            <w:r w:rsidRPr="00127DB5">
              <w:rPr>
                <w:rFonts w:ascii="Times New Roman" w:hAnsi="Times New Roman"/>
                <w:sz w:val="24"/>
                <w:szCs w:val="24"/>
              </w:rPr>
              <w:t xml:space="preserve"> здания</w:t>
            </w:r>
            <w:r>
              <w:rPr>
                <w:rFonts w:ascii="Times New Roman" w:hAnsi="Times New Roman"/>
                <w:sz w:val="24"/>
                <w:szCs w:val="24"/>
              </w:rPr>
              <w:t xml:space="preserve">, </w:t>
            </w:r>
          </w:p>
          <w:p w:rsidR="00375A3E" w:rsidRPr="00307710" w:rsidRDefault="00375A3E" w:rsidP="009D3D07">
            <w:pPr>
              <w:jc w:val="center"/>
              <w:rPr>
                <w:rFonts w:ascii="Times New Roman" w:hAnsi="Times New Roman"/>
                <w:sz w:val="24"/>
                <w:szCs w:val="24"/>
              </w:rPr>
            </w:pPr>
            <w:r>
              <w:rPr>
                <w:rFonts w:ascii="Times New Roman" w:hAnsi="Times New Roman"/>
                <w:sz w:val="24"/>
                <w:szCs w:val="24"/>
              </w:rPr>
              <w:t>16 навесов</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200,0</w:t>
            </w:r>
          </w:p>
        </w:tc>
        <w:tc>
          <w:tcPr>
            <w:tcW w:w="1611" w:type="dxa"/>
          </w:tcPr>
          <w:p w:rsidR="00375A3E" w:rsidRPr="00307710" w:rsidRDefault="00375A3E" w:rsidP="009D3D07">
            <w:pPr>
              <w:rPr>
                <w:rFonts w:ascii="Times New Roman" w:hAnsi="Times New Roman"/>
                <w:sz w:val="24"/>
                <w:szCs w:val="24"/>
              </w:rPr>
            </w:pPr>
            <w:r w:rsidRPr="00127DB5">
              <w:rPr>
                <w:rFonts w:ascii="Times New Roman" w:hAnsi="Times New Roman"/>
                <w:sz w:val="24"/>
                <w:szCs w:val="24"/>
              </w:rPr>
              <w:t>По мере необходимости</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Default="00375A3E" w:rsidP="009D3D07">
            <w:pPr>
              <w:rPr>
                <w:rFonts w:ascii="Times New Roman" w:hAnsi="Times New Roman"/>
                <w:sz w:val="24"/>
                <w:szCs w:val="24"/>
              </w:rPr>
            </w:pPr>
            <w:r w:rsidRPr="008405DF">
              <w:rPr>
                <w:rFonts w:ascii="Times New Roman" w:hAnsi="Times New Roman"/>
                <w:sz w:val="24"/>
                <w:szCs w:val="24"/>
              </w:rPr>
              <w:t>Вывоз и утилизация отходов I-IV класса опасности</w:t>
            </w:r>
          </w:p>
        </w:tc>
        <w:tc>
          <w:tcPr>
            <w:tcW w:w="1105" w:type="dxa"/>
          </w:tcPr>
          <w:p w:rsidR="00375A3E" w:rsidRDefault="00375A3E" w:rsidP="009D3D07">
            <w:pPr>
              <w:rPr>
                <w:rFonts w:ascii="Times New Roman" w:hAnsi="Times New Roman"/>
                <w:sz w:val="24"/>
                <w:szCs w:val="24"/>
              </w:rPr>
            </w:pPr>
          </w:p>
        </w:tc>
        <w:tc>
          <w:tcPr>
            <w:tcW w:w="1417" w:type="dxa"/>
            <w:gridSpan w:val="2"/>
          </w:tcPr>
          <w:p w:rsidR="00375A3E" w:rsidRDefault="00375A3E" w:rsidP="009D3D07">
            <w:pPr>
              <w:jc w:val="center"/>
              <w:rPr>
                <w:rFonts w:ascii="Times New Roman" w:hAnsi="Times New Roman"/>
                <w:sz w:val="24"/>
                <w:szCs w:val="24"/>
              </w:rPr>
            </w:pPr>
          </w:p>
        </w:tc>
        <w:tc>
          <w:tcPr>
            <w:tcW w:w="1323" w:type="dxa"/>
            <w:gridSpan w:val="3"/>
          </w:tcPr>
          <w:p w:rsidR="00375A3E" w:rsidRDefault="00375A3E" w:rsidP="009D3D07">
            <w:pPr>
              <w:jc w:val="center"/>
              <w:rPr>
                <w:rFonts w:ascii="Times New Roman" w:hAnsi="Times New Roman"/>
                <w:sz w:val="24"/>
                <w:szCs w:val="24"/>
              </w:rPr>
            </w:pPr>
          </w:p>
        </w:tc>
        <w:tc>
          <w:tcPr>
            <w:tcW w:w="1611" w:type="dxa"/>
          </w:tcPr>
          <w:p w:rsidR="00375A3E" w:rsidRPr="00807E8E" w:rsidRDefault="00375A3E" w:rsidP="009D3D07">
            <w:pPr>
              <w:rPr>
                <w:rFonts w:ascii="Times New Roman" w:hAnsi="Times New Roman"/>
                <w:sz w:val="24"/>
                <w:szCs w:val="24"/>
              </w:rPr>
            </w:pPr>
            <w:r w:rsidRPr="00807E8E">
              <w:rPr>
                <w:rFonts w:ascii="Times New Roman" w:hAnsi="Times New Roman"/>
                <w:sz w:val="24"/>
                <w:szCs w:val="24"/>
              </w:rPr>
              <w:t>По мере необходимости.</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9D3D07">
            <w:pPr>
              <w:ind w:left="360"/>
              <w:jc w:val="center"/>
            </w:pPr>
          </w:p>
        </w:tc>
        <w:tc>
          <w:tcPr>
            <w:tcW w:w="13020" w:type="dxa"/>
            <w:gridSpan w:val="11"/>
          </w:tcPr>
          <w:p w:rsidR="00375A3E" w:rsidRPr="00307710" w:rsidRDefault="00375A3E" w:rsidP="009D3D07">
            <w:pPr>
              <w:jc w:val="center"/>
              <w:rPr>
                <w:rFonts w:ascii="Times New Roman" w:hAnsi="Times New Roman"/>
                <w:sz w:val="24"/>
                <w:szCs w:val="24"/>
              </w:rPr>
            </w:pPr>
            <w:r w:rsidRPr="00307710">
              <w:rPr>
                <w:rFonts w:ascii="Times New Roman" w:hAnsi="Times New Roman"/>
                <w:b/>
                <w:sz w:val="24"/>
                <w:szCs w:val="24"/>
              </w:rPr>
              <w:t>3. Лечебно-профилактические и санитарно-бытовые мероприятия</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Пополнение аптечки для оказания  первой медицинской помощи</w:t>
            </w: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4</w:t>
            </w:r>
            <w:r>
              <w:rPr>
                <w:rFonts w:ascii="Times New Roman" w:hAnsi="Times New Roman"/>
                <w:sz w:val="24"/>
                <w:szCs w:val="24"/>
              </w:rPr>
              <w:t>,0</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 мере необходимости</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Медицинская сестра бассейна</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Проведение обязательных медицинских осмотров сотрудников  </w:t>
            </w:r>
          </w:p>
          <w:p w:rsidR="00375A3E" w:rsidRPr="00307710" w:rsidRDefault="00375A3E" w:rsidP="009D3D07">
            <w:pPr>
              <w:rPr>
                <w:rFonts w:ascii="Times New Roman" w:hAnsi="Times New Roman"/>
                <w:sz w:val="24"/>
                <w:szCs w:val="24"/>
              </w:rPr>
            </w:pP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чел</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124</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230,76</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Ноябрь-декабрь</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Заведующий,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Гл.</w:t>
            </w:r>
            <w:r>
              <w:rPr>
                <w:rFonts w:ascii="Times New Roman" w:hAnsi="Times New Roman"/>
                <w:sz w:val="24"/>
                <w:szCs w:val="24"/>
              </w:rPr>
              <w:t xml:space="preserve"> </w:t>
            </w:r>
            <w:r w:rsidRPr="00307710">
              <w:rPr>
                <w:rFonts w:ascii="Times New Roman" w:hAnsi="Times New Roman"/>
                <w:sz w:val="24"/>
                <w:szCs w:val="24"/>
              </w:rPr>
              <w:t xml:space="preserve">бухгалтер, </w:t>
            </w:r>
          </w:p>
          <w:p w:rsidR="00375A3E" w:rsidRPr="00307710" w:rsidRDefault="00375A3E" w:rsidP="009D3D07">
            <w:pPr>
              <w:rPr>
                <w:rFonts w:ascii="Times New Roman" w:hAnsi="Times New Roman"/>
                <w:sz w:val="24"/>
                <w:szCs w:val="24"/>
              </w:rPr>
            </w:pPr>
            <w:r>
              <w:rPr>
                <w:rFonts w:ascii="Times New Roman" w:hAnsi="Times New Roman"/>
                <w:sz w:val="24"/>
                <w:szCs w:val="24"/>
              </w:rPr>
              <w:t>М</w:t>
            </w:r>
            <w:r w:rsidRPr="00307710">
              <w:rPr>
                <w:rFonts w:ascii="Times New Roman" w:hAnsi="Times New Roman"/>
                <w:sz w:val="24"/>
                <w:szCs w:val="24"/>
              </w:rPr>
              <w:t>едицинская сестра</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Pr>
                <w:rFonts w:ascii="Times New Roman" w:hAnsi="Times New Roman"/>
                <w:sz w:val="24"/>
                <w:szCs w:val="24"/>
              </w:rPr>
              <w:t>Осуществление систематического контроля</w:t>
            </w:r>
            <w:r w:rsidRPr="00307710">
              <w:rPr>
                <w:rFonts w:ascii="Times New Roman" w:hAnsi="Times New Roman"/>
                <w:sz w:val="24"/>
                <w:szCs w:val="24"/>
              </w:rPr>
              <w:t xml:space="preserve"> за выполнением сандезрежима в Учреждении</w:t>
            </w:r>
            <w:r>
              <w:rPr>
                <w:rFonts w:ascii="Times New Roman" w:hAnsi="Times New Roman"/>
                <w:sz w:val="24"/>
                <w:szCs w:val="24"/>
              </w:rPr>
              <w:t>. Проведение дезмероприятий.</w:t>
            </w:r>
          </w:p>
        </w:tc>
        <w:tc>
          <w:tcPr>
            <w:tcW w:w="1105" w:type="dxa"/>
          </w:tcPr>
          <w:p w:rsidR="00375A3E" w:rsidRPr="00307710" w:rsidRDefault="00375A3E" w:rsidP="009D3D07">
            <w:pPr>
              <w:rPr>
                <w:rFonts w:ascii="Times New Roman" w:hAnsi="Times New Roman"/>
                <w:sz w:val="24"/>
                <w:szCs w:val="24"/>
              </w:rPr>
            </w:pPr>
            <w:r>
              <w:rPr>
                <w:rFonts w:ascii="Times New Roman" w:hAnsi="Times New Roman"/>
                <w:sz w:val="24"/>
                <w:szCs w:val="24"/>
              </w:rPr>
              <w:t>Зд.</w:t>
            </w:r>
          </w:p>
        </w:tc>
        <w:tc>
          <w:tcPr>
            <w:tcW w:w="1417" w:type="dxa"/>
            <w:gridSpan w:val="2"/>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253,0</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Постоянно</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r>
              <w:rPr>
                <w:rFonts w:ascii="Times New Roman" w:hAnsi="Times New Roman"/>
                <w:sz w:val="24"/>
                <w:szCs w:val="24"/>
              </w:rPr>
              <w:t>,</w:t>
            </w:r>
            <w:r w:rsidRPr="00307710">
              <w:rPr>
                <w:rFonts w:ascii="Times New Roman" w:hAnsi="Times New Roman"/>
                <w:sz w:val="24"/>
                <w:szCs w:val="24"/>
              </w:rPr>
              <w:t xml:space="preserve"> </w:t>
            </w:r>
            <w:r>
              <w:rPr>
                <w:rFonts w:ascii="Times New Roman" w:hAnsi="Times New Roman"/>
                <w:sz w:val="24"/>
                <w:szCs w:val="24"/>
              </w:rPr>
              <w:t>М</w:t>
            </w:r>
            <w:r w:rsidRPr="00307710">
              <w:rPr>
                <w:rFonts w:ascii="Times New Roman" w:hAnsi="Times New Roman"/>
                <w:sz w:val="24"/>
                <w:szCs w:val="24"/>
              </w:rPr>
              <w:t xml:space="preserve">едицинская сестра </w:t>
            </w:r>
          </w:p>
        </w:tc>
      </w:tr>
      <w:tr w:rsidR="00375A3E" w:rsidRPr="00307710" w:rsidTr="009D3D07">
        <w:tc>
          <w:tcPr>
            <w:tcW w:w="13763" w:type="dxa"/>
            <w:gridSpan w:val="13"/>
          </w:tcPr>
          <w:p w:rsidR="00375A3E" w:rsidRPr="00307710" w:rsidRDefault="00375A3E" w:rsidP="009D3D07">
            <w:pPr>
              <w:jc w:val="center"/>
              <w:rPr>
                <w:rFonts w:ascii="Times New Roman" w:hAnsi="Times New Roman"/>
                <w:b/>
                <w:sz w:val="24"/>
                <w:szCs w:val="24"/>
              </w:rPr>
            </w:pPr>
            <w:r w:rsidRPr="00307710">
              <w:rPr>
                <w:rFonts w:ascii="Times New Roman" w:hAnsi="Times New Roman"/>
                <w:b/>
                <w:sz w:val="24"/>
                <w:szCs w:val="24"/>
              </w:rPr>
              <w:t>4. Мероприятия по обеспечению средствами индивидуальной защиты</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Приобретение и выдача специальной сертифицированной одежды, специальной обуви и др. средств защиты </w:t>
            </w: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Чел.</w:t>
            </w:r>
          </w:p>
        </w:tc>
        <w:tc>
          <w:tcPr>
            <w:tcW w:w="1417" w:type="dxa"/>
            <w:gridSpan w:val="2"/>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62</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178,0</w:t>
            </w:r>
          </w:p>
        </w:tc>
        <w:tc>
          <w:tcPr>
            <w:tcW w:w="1611" w:type="dxa"/>
          </w:tcPr>
          <w:p w:rsidR="00375A3E" w:rsidRPr="00307710" w:rsidRDefault="00375A3E" w:rsidP="009D3D07">
            <w:pPr>
              <w:rPr>
                <w:rFonts w:ascii="Times New Roman" w:hAnsi="Times New Roman"/>
              </w:rPr>
            </w:pPr>
            <w:r w:rsidRPr="00307710">
              <w:rPr>
                <w:rFonts w:ascii="Times New Roman" w:hAnsi="Times New Roman"/>
              </w:rPr>
              <w:t>В соответствии с перечнем профессий и должностей работников, которым предусмотрена бесплатная выдача специальной одежды, специальной обуви и других средств индивидуальной защиты</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 кастелянша</w:t>
            </w:r>
          </w:p>
        </w:tc>
      </w:tr>
      <w:tr w:rsidR="00375A3E"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12117D" w:rsidRDefault="00375A3E" w:rsidP="009D3D07">
            <w:pPr>
              <w:rPr>
                <w:rFonts w:ascii="Times New Roman" w:hAnsi="Times New Roman"/>
                <w:sz w:val="24"/>
                <w:szCs w:val="24"/>
              </w:rPr>
            </w:pPr>
            <w:r w:rsidRPr="0012117D">
              <w:rPr>
                <w:rFonts w:ascii="Times New Roman" w:hAnsi="Times New Roman"/>
                <w:sz w:val="24"/>
                <w:szCs w:val="24"/>
              </w:rPr>
              <w:t>Обеспечение работников смывающими и (или) обезвреживающими средствами</w:t>
            </w:r>
            <w:r>
              <w:rPr>
                <w:rFonts w:ascii="Times New Roman" w:hAnsi="Times New Roman"/>
                <w:sz w:val="24"/>
                <w:szCs w:val="24"/>
              </w:rPr>
              <w:t>.</w:t>
            </w:r>
          </w:p>
        </w:tc>
        <w:tc>
          <w:tcPr>
            <w:tcW w:w="1105" w:type="dxa"/>
          </w:tcPr>
          <w:p w:rsidR="00375A3E" w:rsidRPr="00177807" w:rsidRDefault="00375A3E" w:rsidP="009D3D07">
            <w:pPr>
              <w:rPr>
                <w:rFonts w:ascii="Times New Roman" w:hAnsi="Times New Roman"/>
                <w:sz w:val="24"/>
                <w:szCs w:val="24"/>
              </w:rPr>
            </w:pPr>
            <w:r w:rsidRPr="00177807">
              <w:rPr>
                <w:rFonts w:ascii="Times New Roman" w:hAnsi="Times New Roman"/>
                <w:sz w:val="24"/>
                <w:szCs w:val="24"/>
              </w:rPr>
              <w:t>Чел.</w:t>
            </w:r>
          </w:p>
        </w:tc>
        <w:tc>
          <w:tcPr>
            <w:tcW w:w="1417" w:type="dxa"/>
            <w:gridSpan w:val="2"/>
          </w:tcPr>
          <w:p w:rsidR="00375A3E" w:rsidRPr="00177807" w:rsidRDefault="00375A3E" w:rsidP="009D3D07">
            <w:pPr>
              <w:jc w:val="center"/>
              <w:rPr>
                <w:rFonts w:ascii="Times New Roman" w:hAnsi="Times New Roman"/>
                <w:sz w:val="24"/>
                <w:szCs w:val="24"/>
              </w:rPr>
            </w:pPr>
            <w:r w:rsidRPr="00177807">
              <w:rPr>
                <w:rFonts w:ascii="Times New Roman" w:hAnsi="Times New Roman"/>
                <w:sz w:val="24"/>
                <w:szCs w:val="24"/>
              </w:rPr>
              <w:t>30</w:t>
            </w:r>
          </w:p>
        </w:tc>
        <w:tc>
          <w:tcPr>
            <w:tcW w:w="1323" w:type="dxa"/>
            <w:gridSpan w:val="3"/>
          </w:tcPr>
          <w:p w:rsidR="00375A3E" w:rsidRDefault="00375A3E" w:rsidP="009D3D07">
            <w:pPr>
              <w:jc w:val="center"/>
            </w:pPr>
          </w:p>
        </w:tc>
        <w:tc>
          <w:tcPr>
            <w:tcW w:w="1611" w:type="dxa"/>
          </w:tcPr>
          <w:p w:rsidR="00375A3E" w:rsidRPr="00307710" w:rsidRDefault="00375A3E" w:rsidP="009D3D07">
            <w:pPr>
              <w:rPr>
                <w:rFonts w:ascii="Times New Roman" w:hAnsi="Times New Roman"/>
              </w:rPr>
            </w:pPr>
            <w:r w:rsidRPr="00307710">
              <w:rPr>
                <w:rFonts w:ascii="Times New Roman" w:hAnsi="Times New Roman"/>
              </w:rPr>
              <w:t>В соответствии с перечнем профессий предоставляющих работникам право на смывающие и (или) обезвреживающие средства</w:t>
            </w:r>
          </w:p>
        </w:tc>
        <w:tc>
          <w:tcPr>
            <w:tcW w:w="1913" w:type="dxa"/>
            <w:gridSpan w:val="2"/>
          </w:tcPr>
          <w:p w:rsidR="00375A3E" w:rsidRDefault="00375A3E" w:rsidP="009D3D07"/>
          <w:p w:rsidR="00375A3E" w:rsidRPr="0012117D" w:rsidRDefault="00375A3E" w:rsidP="009D3D07">
            <w:pPr>
              <w:rPr>
                <w:rFonts w:ascii="Times New Roman" w:hAnsi="Times New Roman"/>
                <w:sz w:val="24"/>
                <w:szCs w:val="24"/>
              </w:rPr>
            </w:pPr>
            <w:r w:rsidRPr="0012117D">
              <w:rPr>
                <w:rFonts w:ascii="Times New Roman" w:hAnsi="Times New Roman"/>
                <w:sz w:val="24"/>
                <w:szCs w:val="24"/>
              </w:rPr>
              <w:t>Зам. зав. по АХЧ</w:t>
            </w:r>
          </w:p>
        </w:tc>
      </w:tr>
      <w:tr w:rsidR="00375A3E" w:rsidTr="009D3D07">
        <w:tc>
          <w:tcPr>
            <w:tcW w:w="13763" w:type="dxa"/>
            <w:gridSpan w:val="13"/>
          </w:tcPr>
          <w:p w:rsidR="00375A3E" w:rsidRPr="0012117D" w:rsidRDefault="00375A3E" w:rsidP="009D3D07">
            <w:pPr>
              <w:jc w:val="center"/>
              <w:rPr>
                <w:rFonts w:ascii="Times New Roman" w:hAnsi="Times New Roman"/>
                <w:b/>
                <w:sz w:val="24"/>
                <w:szCs w:val="24"/>
              </w:rPr>
            </w:pPr>
            <w:r w:rsidRPr="0012117D">
              <w:rPr>
                <w:rFonts w:ascii="Times New Roman" w:hAnsi="Times New Roman"/>
                <w:b/>
                <w:sz w:val="24"/>
                <w:szCs w:val="24"/>
              </w:rPr>
              <w:t xml:space="preserve">5. Мероприятия </w:t>
            </w:r>
            <w:r>
              <w:rPr>
                <w:rFonts w:ascii="Times New Roman" w:hAnsi="Times New Roman"/>
                <w:b/>
                <w:sz w:val="24"/>
                <w:szCs w:val="24"/>
              </w:rPr>
              <w:t xml:space="preserve">антитеррористической и </w:t>
            </w:r>
            <w:r w:rsidRPr="0012117D">
              <w:rPr>
                <w:rFonts w:ascii="Times New Roman" w:hAnsi="Times New Roman"/>
                <w:b/>
                <w:sz w:val="24"/>
                <w:szCs w:val="24"/>
              </w:rPr>
              <w:t>пожарной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b/>
                <w:sz w:val="24"/>
                <w:szCs w:val="24"/>
              </w:rPr>
            </w:pPr>
            <w:r w:rsidRPr="0012117D">
              <w:rPr>
                <w:rFonts w:ascii="Times New Roman" w:hAnsi="Times New Roman"/>
                <w:sz w:val="24"/>
                <w:szCs w:val="24"/>
              </w:rPr>
              <w:t>Проведение инструктажа по выполнению пожарной безопасности</w:t>
            </w:r>
            <w:r>
              <w:rPr>
                <w:rFonts w:ascii="Times New Roman" w:hAnsi="Times New Roman"/>
                <w:sz w:val="24"/>
                <w:szCs w:val="24"/>
              </w:rPr>
              <w:t>.</w:t>
            </w:r>
            <w:r w:rsidRPr="0012117D">
              <w:rPr>
                <w:rFonts w:ascii="Times New Roman" w:hAnsi="Times New Roman"/>
                <w:sz w:val="24"/>
                <w:szCs w:val="24"/>
              </w:rPr>
              <w:t xml:space="preserve">  </w:t>
            </w:r>
          </w:p>
        </w:tc>
        <w:tc>
          <w:tcPr>
            <w:tcW w:w="1134" w:type="dxa"/>
            <w:gridSpan w:val="2"/>
          </w:tcPr>
          <w:p w:rsidR="00375A3E" w:rsidRPr="00F7376C" w:rsidRDefault="00375A3E" w:rsidP="009D3D07">
            <w:pPr>
              <w:jc w:val="center"/>
              <w:rPr>
                <w:b/>
              </w:rPr>
            </w:pPr>
            <w:r w:rsidRPr="0012117D">
              <w:rPr>
                <w:rFonts w:ascii="Times New Roman" w:hAnsi="Times New Roman"/>
                <w:sz w:val="24"/>
                <w:szCs w:val="24"/>
              </w:rPr>
              <w:t>Чел.</w:t>
            </w:r>
          </w:p>
        </w:tc>
        <w:tc>
          <w:tcPr>
            <w:tcW w:w="1418" w:type="dxa"/>
            <w:gridSpan w:val="2"/>
          </w:tcPr>
          <w:p w:rsidR="00375A3E" w:rsidRPr="0012117D" w:rsidRDefault="00375A3E" w:rsidP="009D3D07">
            <w:pPr>
              <w:jc w:val="center"/>
            </w:pPr>
            <w:r w:rsidRPr="0012117D">
              <w:t>124</w:t>
            </w:r>
          </w:p>
        </w:tc>
        <w:tc>
          <w:tcPr>
            <w:tcW w:w="1275" w:type="dxa"/>
          </w:tcPr>
          <w:p w:rsidR="00375A3E" w:rsidRPr="00F7376C" w:rsidRDefault="00375A3E" w:rsidP="009D3D07">
            <w:pPr>
              <w:jc w:val="center"/>
              <w:rPr>
                <w:b/>
              </w:rPr>
            </w:pPr>
            <w:r>
              <w:rPr>
                <w:b/>
              </w:rPr>
              <w:t>-</w:t>
            </w:r>
          </w:p>
        </w:tc>
        <w:tc>
          <w:tcPr>
            <w:tcW w:w="1699" w:type="dxa"/>
            <w:gridSpan w:val="3"/>
          </w:tcPr>
          <w:p w:rsidR="00375A3E" w:rsidRDefault="00375A3E" w:rsidP="009D3D07">
            <w:pPr>
              <w:rPr>
                <w:rFonts w:ascii="Times New Roman" w:hAnsi="Times New Roman"/>
                <w:sz w:val="24"/>
                <w:szCs w:val="24"/>
              </w:rPr>
            </w:pPr>
            <w:r w:rsidRPr="0012117D">
              <w:rPr>
                <w:rFonts w:ascii="Times New Roman" w:hAnsi="Times New Roman"/>
                <w:sz w:val="24"/>
                <w:szCs w:val="24"/>
              </w:rPr>
              <w:t>П</w:t>
            </w:r>
            <w:r>
              <w:rPr>
                <w:rFonts w:ascii="Times New Roman" w:hAnsi="Times New Roman"/>
                <w:sz w:val="24"/>
                <w:szCs w:val="24"/>
              </w:rPr>
              <w:t xml:space="preserve">ри приеме на работу (первичный), </w:t>
            </w:r>
          </w:p>
          <w:p w:rsidR="00375A3E" w:rsidRPr="00F7376C" w:rsidRDefault="00375A3E" w:rsidP="009D3D07">
            <w:pPr>
              <w:rPr>
                <w:b/>
              </w:rPr>
            </w:pPr>
            <w:r>
              <w:rPr>
                <w:rFonts w:ascii="Times New Roman" w:hAnsi="Times New Roman"/>
                <w:sz w:val="24"/>
                <w:szCs w:val="24"/>
              </w:rPr>
              <w:t>1 раз в полугодие (повторный),</w:t>
            </w:r>
            <w:r w:rsidRPr="0012117D">
              <w:rPr>
                <w:rFonts w:ascii="Times New Roman" w:hAnsi="Times New Roman"/>
                <w:sz w:val="24"/>
                <w:szCs w:val="24"/>
              </w:rPr>
              <w:t xml:space="preserve"> внеплановый (в течение года)</w:t>
            </w:r>
          </w:p>
        </w:tc>
        <w:tc>
          <w:tcPr>
            <w:tcW w:w="1843" w:type="dxa"/>
          </w:tcPr>
          <w:p w:rsidR="00375A3E" w:rsidRPr="00EE241B"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Default="00375A3E" w:rsidP="009D3D07">
            <w:pPr>
              <w:rPr>
                <w:rFonts w:ascii="Times New Roman" w:hAnsi="Times New Roman"/>
                <w:sz w:val="24"/>
                <w:szCs w:val="24"/>
              </w:rPr>
            </w:pPr>
            <w:r w:rsidRPr="0012117D">
              <w:rPr>
                <w:rFonts w:ascii="Times New Roman" w:hAnsi="Times New Roman"/>
                <w:sz w:val="24"/>
                <w:szCs w:val="24"/>
              </w:rPr>
              <w:t>Перемотка противопожарных рукавов, проверка гидравлических кранов. Перезарядк</w:t>
            </w:r>
            <w:r>
              <w:rPr>
                <w:rFonts w:ascii="Times New Roman" w:hAnsi="Times New Roman"/>
                <w:sz w:val="24"/>
                <w:szCs w:val="24"/>
              </w:rPr>
              <w:t>а огнетушителей, испытание диэлектрич.</w:t>
            </w:r>
            <w:r w:rsidRPr="0012117D">
              <w:rPr>
                <w:rFonts w:ascii="Times New Roman" w:hAnsi="Times New Roman"/>
                <w:sz w:val="24"/>
                <w:szCs w:val="24"/>
              </w:rPr>
              <w:t xml:space="preserve"> </w:t>
            </w:r>
            <w:r>
              <w:rPr>
                <w:rFonts w:ascii="Times New Roman" w:hAnsi="Times New Roman"/>
                <w:sz w:val="24"/>
                <w:szCs w:val="24"/>
              </w:rPr>
              <w:t>П</w:t>
            </w:r>
          </w:p>
          <w:p w:rsidR="00375A3E" w:rsidRPr="0012117D" w:rsidRDefault="00375A3E" w:rsidP="009D3D07">
            <w:pPr>
              <w:rPr>
                <w:rFonts w:ascii="Times New Roman" w:hAnsi="Times New Roman"/>
                <w:b/>
                <w:sz w:val="24"/>
                <w:szCs w:val="24"/>
              </w:rPr>
            </w:pPr>
            <w:r w:rsidRPr="0012117D">
              <w:rPr>
                <w:rFonts w:ascii="Times New Roman" w:hAnsi="Times New Roman"/>
                <w:sz w:val="24"/>
                <w:szCs w:val="24"/>
              </w:rPr>
              <w:t>ерчаток</w:t>
            </w:r>
            <w:r>
              <w:rPr>
                <w:rFonts w:ascii="Times New Roman" w:hAnsi="Times New Roman"/>
                <w:sz w:val="24"/>
                <w:szCs w:val="24"/>
              </w:rPr>
              <w:t>.</w:t>
            </w:r>
          </w:p>
        </w:tc>
        <w:tc>
          <w:tcPr>
            <w:tcW w:w="1134" w:type="dxa"/>
            <w:gridSpan w:val="2"/>
          </w:tcPr>
          <w:p w:rsidR="00375A3E" w:rsidRPr="0012117D" w:rsidRDefault="00375A3E" w:rsidP="009D3D07">
            <w:pPr>
              <w:jc w:val="center"/>
              <w:rPr>
                <w:rFonts w:ascii="Times New Roman" w:hAnsi="Times New Roman"/>
                <w:sz w:val="24"/>
                <w:szCs w:val="24"/>
              </w:rPr>
            </w:pPr>
            <w:r w:rsidRPr="0012117D">
              <w:rPr>
                <w:rFonts w:ascii="Times New Roman" w:hAnsi="Times New Roman"/>
                <w:sz w:val="24"/>
                <w:szCs w:val="24"/>
              </w:rPr>
              <w:t>Шт.</w:t>
            </w:r>
          </w:p>
        </w:tc>
        <w:tc>
          <w:tcPr>
            <w:tcW w:w="1418" w:type="dxa"/>
            <w:gridSpan w:val="2"/>
          </w:tcPr>
          <w:p w:rsidR="00375A3E" w:rsidRPr="0012117D" w:rsidRDefault="00375A3E" w:rsidP="009D3D07">
            <w:pPr>
              <w:jc w:val="center"/>
              <w:rPr>
                <w:rFonts w:ascii="Times New Roman" w:hAnsi="Times New Roman"/>
                <w:sz w:val="24"/>
                <w:szCs w:val="24"/>
              </w:rPr>
            </w:pPr>
            <w:r w:rsidRPr="0012117D">
              <w:rPr>
                <w:rFonts w:ascii="Times New Roman" w:hAnsi="Times New Roman"/>
                <w:sz w:val="24"/>
                <w:szCs w:val="24"/>
              </w:rPr>
              <w:t>12</w:t>
            </w:r>
            <w:r>
              <w:rPr>
                <w:rFonts w:ascii="Times New Roman" w:hAnsi="Times New Roman"/>
                <w:sz w:val="24"/>
                <w:szCs w:val="24"/>
              </w:rPr>
              <w:t>/ 12/ 2</w:t>
            </w:r>
          </w:p>
        </w:tc>
        <w:tc>
          <w:tcPr>
            <w:tcW w:w="1275" w:type="dxa"/>
          </w:tcPr>
          <w:p w:rsidR="00375A3E" w:rsidRPr="0012117D" w:rsidRDefault="00375A3E" w:rsidP="009D3D07">
            <w:pPr>
              <w:jc w:val="center"/>
              <w:rPr>
                <w:rFonts w:ascii="Times New Roman" w:hAnsi="Times New Roman"/>
                <w:sz w:val="24"/>
                <w:szCs w:val="24"/>
              </w:rPr>
            </w:pPr>
            <w:r>
              <w:rPr>
                <w:rFonts w:ascii="Times New Roman" w:hAnsi="Times New Roman"/>
                <w:sz w:val="24"/>
                <w:szCs w:val="24"/>
              </w:rPr>
              <w:t>54,0</w:t>
            </w:r>
          </w:p>
        </w:tc>
        <w:tc>
          <w:tcPr>
            <w:tcW w:w="1699" w:type="dxa"/>
            <w:gridSpan w:val="3"/>
          </w:tcPr>
          <w:p w:rsidR="00375A3E" w:rsidRPr="0012117D" w:rsidRDefault="00375A3E" w:rsidP="009D3D07">
            <w:pPr>
              <w:jc w:val="center"/>
              <w:rPr>
                <w:rFonts w:ascii="Times New Roman" w:hAnsi="Times New Roman"/>
                <w:sz w:val="24"/>
                <w:szCs w:val="24"/>
              </w:rPr>
            </w:pPr>
            <w:r w:rsidRPr="0012117D">
              <w:rPr>
                <w:rFonts w:ascii="Times New Roman" w:hAnsi="Times New Roman"/>
                <w:sz w:val="24"/>
                <w:szCs w:val="24"/>
              </w:rPr>
              <w:t>Май, ноябрь</w:t>
            </w:r>
          </w:p>
        </w:tc>
        <w:tc>
          <w:tcPr>
            <w:tcW w:w="1843" w:type="dxa"/>
          </w:tcPr>
          <w:p w:rsidR="00375A3E" w:rsidRPr="0012117D" w:rsidRDefault="00375A3E" w:rsidP="009D3D07">
            <w:pPr>
              <w:rPr>
                <w:rFonts w:ascii="Times New Roman" w:hAnsi="Times New Roman"/>
                <w:sz w:val="24"/>
                <w:szCs w:val="24"/>
              </w:rPr>
            </w:pPr>
            <w:r w:rsidRPr="0012117D">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b/>
                <w:sz w:val="24"/>
                <w:szCs w:val="24"/>
              </w:rPr>
            </w:pPr>
            <w:r w:rsidRPr="0012117D">
              <w:rPr>
                <w:rFonts w:ascii="Times New Roman" w:hAnsi="Times New Roman"/>
                <w:sz w:val="24"/>
                <w:szCs w:val="24"/>
              </w:rPr>
              <w:t>Ремонт и обслуживание пожарной сигнализации</w:t>
            </w:r>
            <w:r>
              <w:rPr>
                <w:rFonts w:ascii="Times New Roman" w:hAnsi="Times New Roman"/>
                <w:sz w:val="24"/>
                <w:szCs w:val="24"/>
              </w:rPr>
              <w:t>.</w:t>
            </w:r>
            <w:r w:rsidRPr="0012117D">
              <w:rPr>
                <w:rFonts w:ascii="Times New Roman" w:hAnsi="Times New Roman"/>
                <w:sz w:val="24"/>
                <w:szCs w:val="24"/>
              </w:rPr>
              <w:t xml:space="preserve"> </w:t>
            </w:r>
          </w:p>
        </w:tc>
        <w:tc>
          <w:tcPr>
            <w:tcW w:w="1134" w:type="dxa"/>
            <w:gridSpan w:val="2"/>
          </w:tcPr>
          <w:p w:rsidR="00375A3E" w:rsidRPr="00F7376C" w:rsidRDefault="00375A3E" w:rsidP="009D3D07">
            <w:pPr>
              <w:jc w:val="center"/>
              <w:rPr>
                <w:b/>
              </w:rPr>
            </w:pPr>
            <w:r w:rsidRPr="0012117D">
              <w:rPr>
                <w:rFonts w:ascii="Times New Roman" w:hAnsi="Times New Roman"/>
                <w:sz w:val="24"/>
                <w:szCs w:val="24"/>
              </w:rPr>
              <w:t>Мес.</w:t>
            </w:r>
            <w:r>
              <w:rPr>
                <w:rFonts w:ascii="Times New Roman" w:hAnsi="Times New Roman"/>
                <w:sz w:val="24"/>
                <w:szCs w:val="24"/>
              </w:rPr>
              <w:t>/ед.</w:t>
            </w:r>
          </w:p>
        </w:tc>
        <w:tc>
          <w:tcPr>
            <w:tcW w:w="1418" w:type="dxa"/>
            <w:gridSpan w:val="2"/>
          </w:tcPr>
          <w:p w:rsidR="00375A3E" w:rsidRPr="0012117D" w:rsidRDefault="00375A3E" w:rsidP="009D3D07">
            <w:pPr>
              <w:jc w:val="center"/>
            </w:pPr>
            <w:r>
              <w:t>1</w:t>
            </w:r>
            <w:r w:rsidRPr="0012117D">
              <w:t>2</w:t>
            </w:r>
            <w:r>
              <w:t>/2</w:t>
            </w:r>
          </w:p>
        </w:tc>
        <w:tc>
          <w:tcPr>
            <w:tcW w:w="1275" w:type="dxa"/>
          </w:tcPr>
          <w:p w:rsidR="00375A3E" w:rsidRPr="00177807" w:rsidRDefault="00375A3E" w:rsidP="009D3D07">
            <w:pPr>
              <w:jc w:val="center"/>
              <w:rPr>
                <w:sz w:val="24"/>
                <w:szCs w:val="24"/>
              </w:rPr>
            </w:pPr>
            <w:r w:rsidRPr="00177807">
              <w:rPr>
                <w:sz w:val="24"/>
                <w:szCs w:val="24"/>
              </w:rPr>
              <w:t>101,640</w:t>
            </w:r>
          </w:p>
        </w:tc>
        <w:tc>
          <w:tcPr>
            <w:tcW w:w="1699" w:type="dxa"/>
            <w:gridSpan w:val="3"/>
          </w:tcPr>
          <w:p w:rsidR="00375A3E" w:rsidRPr="00F7376C" w:rsidRDefault="00375A3E" w:rsidP="009D3D07">
            <w:pPr>
              <w:jc w:val="center"/>
              <w:rPr>
                <w:b/>
              </w:rPr>
            </w:pPr>
            <w:r w:rsidRPr="0012117D">
              <w:rPr>
                <w:rFonts w:ascii="Times New Roman" w:hAnsi="Times New Roman"/>
                <w:sz w:val="24"/>
                <w:szCs w:val="24"/>
              </w:rPr>
              <w:t>Ежемесячно</w:t>
            </w:r>
          </w:p>
        </w:tc>
        <w:tc>
          <w:tcPr>
            <w:tcW w:w="1843" w:type="dxa"/>
          </w:tcPr>
          <w:p w:rsidR="00375A3E" w:rsidRPr="00EE241B" w:rsidRDefault="00375A3E" w:rsidP="009D3D07">
            <w:pPr>
              <w:rPr>
                <w:rFonts w:ascii="Times New Roman" w:hAnsi="Times New Roman"/>
                <w:b/>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sz w:val="24"/>
                <w:szCs w:val="24"/>
              </w:rPr>
            </w:pPr>
            <w:r>
              <w:rPr>
                <w:rFonts w:ascii="Times New Roman" w:hAnsi="Times New Roman"/>
                <w:sz w:val="24"/>
                <w:szCs w:val="24"/>
              </w:rPr>
              <w:t>Разработка проектной документации на замену системы АПС.</w:t>
            </w:r>
          </w:p>
        </w:tc>
        <w:tc>
          <w:tcPr>
            <w:tcW w:w="1134" w:type="dxa"/>
            <w:gridSpan w:val="2"/>
          </w:tcPr>
          <w:p w:rsidR="00375A3E" w:rsidRPr="004A1D26" w:rsidRDefault="00375A3E" w:rsidP="009D3D07">
            <w:pPr>
              <w:jc w:val="center"/>
              <w:rPr>
                <w:rFonts w:ascii="Times New Roman" w:hAnsi="Times New Roman"/>
                <w:sz w:val="24"/>
                <w:szCs w:val="24"/>
              </w:rPr>
            </w:pPr>
            <w:r w:rsidRPr="004A1D26">
              <w:rPr>
                <w:rFonts w:ascii="Times New Roman" w:hAnsi="Times New Roman"/>
                <w:sz w:val="24"/>
                <w:szCs w:val="24"/>
              </w:rPr>
              <w:t>Экз.</w:t>
            </w:r>
          </w:p>
        </w:tc>
        <w:tc>
          <w:tcPr>
            <w:tcW w:w="1418" w:type="dxa"/>
            <w:gridSpan w:val="2"/>
          </w:tcPr>
          <w:p w:rsidR="00375A3E" w:rsidRPr="0012117D" w:rsidRDefault="00375A3E" w:rsidP="009D3D07">
            <w:pPr>
              <w:jc w:val="center"/>
            </w:pPr>
            <w:r>
              <w:t>2</w:t>
            </w:r>
          </w:p>
        </w:tc>
        <w:tc>
          <w:tcPr>
            <w:tcW w:w="1275" w:type="dxa"/>
          </w:tcPr>
          <w:p w:rsidR="00375A3E" w:rsidRPr="00F7376C" w:rsidRDefault="00375A3E" w:rsidP="009D3D07">
            <w:pPr>
              <w:jc w:val="center"/>
              <w:rPr>
                <w:b/>
              </w:rPr>
            </w:pPr>
          </w:p>
        </w:tc>
        <w:tc>
          <w:tcPr>
            <w:tcW w:w="1699" w:type="dxa"/>
            <w:gridSpan w:val="3"/>
          </w:tcPr>
          <w:p w:rsidR="00375A3E" w:rsidRPr="00DE2B70" w:rsidRDefault="00375A3E" w:rsidP="009D3D07">
            <w:pPr>
              <w:jc w:val="center"/>
              <w:rPr>
                <w:rFonts w:ascii="Times New Roman" w:hAnsi="Times New Roman"/>
                <w:sz w:val="24"/>
                <w:szCs w:val="24"/>
              </w:rPr>
            </w:pPr>
            <w:r w:rsidRPr="00DE2B70">
              <w:rPr>
                <w:rFonts w:ascii="Times New Roman" w:hAnsi="Times New Roman"/>
                <w:sz w:val="24"/>
                <w:szCs w:val="24"/>
              </w:rPr>
              <w:t>Январь-август</w:t>
            </w:r>
          </w:p>
        </w:tc>
        <w:tc>
          <w:tcPr>
            <w:tcW w:w="1843" w:type="dxa"/>
          </w:tcPr>
          <w:p w:rsidR="00375A3E" w:rsidRPr="00EE241B"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tc>
      </w:tr>
      <w:tr w:rsidR="00375A3E" w:rsidTr="009D3D07">
        <w:trPr>
          <w:trHeight w:val="487"/>
        </w:trPr>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sz w:val="24"/>
                <w:szCs w:val="24"/>
              </w:rPr>
            </w:pPr>
            <w:r w:rsidRPr="0012117D">
              <w:rPr>
                <w:rFonts w:ascii="Times New Roman" w:hAnsi="Times New Roman"/>
                <w:sz w:val="24"/>
                <w:szCs w:val="24"/>
              </w:rPr>
              <w:t>Мониторинг комплекса пожарной си</w:t>
            </w:r>
            <w:r>
              <w:rPr>
                <w:rFonts w:ascii="Times New Roman" w:hAnsi="Times New Roman"/>
                <w:sz w:val="24"/>
                <w:szCs w:val="24"/>
              </w:rPr>
              <w:t>гнализации.</w:t>
            </w:r>
          </w:p>
        </w:tc>
        <w:tc>
          <w:tcPr>
            <w:tcW w:w="1134" w:type="dxa"/>
            <w:gridSpan w:val="2"/>
          </w:tcPr>
          <w:p w:rsidR="00375A3E" w:rsidRPr="004A1D26" w:rsidRDefault="00375A3E" w:rsidP="009D3D07">
            <w:pPr>
              <w:jc w:val="center"/>
              <w:rPr>
                <w:rFonts w:ascii="Times New Roman" w:hAnsi="Times New Roman"/>
                <w:sz w:val="24"/>
                <w:szCs w:val="24"/>
              </w:rPr>
            </w:pPr>
            <w:r w:rsidRPr="004A1D26">
              <w:rPr>
                <w:rFonts w:ascii="Times New Roman" w:hAnsi="Times New Roman"/>
                <w:sz w:val="24"/>
                <w:szCs w:val="24"/>
              </w:rPr>
              <w:t>Мес.</w:t>
            </w:r>
          </w:p>
        </w:tc>
        <w:tc>
          <w:tcPr>
            <w:tcW w:w="1418" w:type="dxa"/>
            <w:gridSpan w:val="2"/>
          </w:tcPr>
          <w:p w:rsidR="00375A3E" w:rsidRPr="00DE2B70" w:rsidRDefault="00375A3E" w:rsidP="009D3D07">
            <w:pPr>
              <w:jc w:val="center"/>
            </w:pPr>
            <w:r w:rsidRPr="00DE2B70">
              <w:t>12</w:t>
            </w:r>
          </w:p>
        </w:tc>
        <w:tc>
          <w:tcPr>
            <w:tcW w:w="1275" w:type="dxa"/>
          </w:tcPr>
          <w:p w:rsidR="00375A3E" w:rsidRPr="00F7376C" w:rsidRDefault="00375A3E" w:rsidP="009D3D07">
            <w:pPr>
              <w:jc w:val="center"/>
              <w:rPr>
                <w:b/>
              </w:rPr>
            </w:pPr>
            <w:r>
              <w:rPr>
                <w:b/>
              </w:rPr>
              <w:t>-</w:t>
            </w:r>
          </w:p>
        </w:tc>
        <w:tc>
          <w:tcPr>
            <w:tcW w:w="1699" w:type="dxa"/>
            <w:gridSpan w:val="3"/>
          </w:tcPr>
          <w:p w:rsidR="00375A3E" w:rsidRPr="00DE2B70" w:rsidRDefault="00375A3E" w:rsidP="009D3D07">
            <w:pPr>
              <w:jc w:val="center"/>
              <w:rPr>
                <w:rFonts w:ascii="Times New Roman" w:hAnsi="Times New Roman"/>
                <w:b/>
                <w:sz w:val="24"/>
                <w:szCs w:val="24"/>
              </w:rPr>
            </w:pPr>
            <w:r w:rsidRPr="00DE2B70">
              <w:rPr>
                <w:rFonts w:ascii="Times New Roman" w:hAnsi="Times New Roman"/>
                <w:sz w:val="24"/>
                <w:szCs w:val="24"/>
              </w:rPr>
              <w:t>Ежемесячно</w:t>
            </w:r>
          </w:p>
        </w:tc>
        <w:tc>
          <w:tcPr>
            <w:tcW w:w="1843" w:type="dxa"/>
          </w:tcPr>
          <w:p w:rsidR="00375A3E" w:rsidRPr="00EE241B" w:rsidRDefault="00375A3E" w:rsidP="009D3D07">
            <w:pPr>
              <w:rPr>
                <w:rFonts w:ascii="Times New Roman" w:hAnsi="Times New Roman"/>
                <w:b/>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sz w:val="24"/>
                <w:szCs w:val="24"/>
              </w:rPr>
            </w:pPr>
            <w:r w:rsidRPr="0012117D">
              <w:rPr>
                <w:rFonts w:ascii="Times New Roman" w:hAnsi="Times New Roman"/>
                <w:sz w:val="24"/>
                <w:szCs w:val="24"/>
              </w:rPr>
              <w:t>Проведение тренировок по эвакуации сотрудников и детей из здания при ЧС</w:t>
            </w:r>
            <w:r>
              <w:rPr>
                <w:rFonts w:ascii="Times New Roman" w:hAnsi="Times New Roman"/>
                <w:sz w:val="24"/>
                <w:szCs w:val="24"/>
              </w:rPr>
              <w:t>.</w:t>
            </w:r>
          </w:p>
        </w:tc>
        <w:tc>
          <w:tcPr>
            <w:tcW w:w="1134" w:type="dxa"/>
            <w:gridSpan w:val="2"/>
          </w:tcPr>
          <w:p w:rsidR="00375A3E" w:rsidRPr="004A1D26" w:rsidRDefault="00375A3E" w:rsidP="009D3D07">
            <w:pPr>
              <w:jc w:val="center"/>
              <w:rPr>
                <w:rFonts w:ascii="Times New Roman" w:hAnsi="Times New Roman"/>
                <w:sz w:val="24"/>
                <w:szCs w:val="24"/>
              </w:rPr>
            </w:pPr>
            <w:r w:rsidRPr="004A1D26">
              <w:rPr>
                <w:rFonts w:ascii="Times New Roman" w:hAnsi="Times New Roman"/>
                <w:sz w:val="24"/>
                <w:szCs w:val="24"/>
              </w:rPr>
              <w:t>Чел.</w:t>
            </w:r>
          </w:p>
        </w:tc>
        <w:tc>
          <w:tcPr>
            <w:tcW w:w="1418" w:type="dxa"/>
            <w:gridSpan w:val="2"/>
          </w:tcPr>
          <w:p w:rsidR="00375A3E" w:rsidRPr="00DE2B70" w:rsidRDefault="00375A3E" w:rsidP="009D3D07">
            <w:pPr>
              <w:jc w:val="center"/>
              <w:rPr>
                <w:rFonts w:ascii="Times New Roman" w:hAnsi="Times New Roman"/>
                <w:sz w:val="24"/>
                <w:szCs w:val="24"/>
              </w:rPr>
            </w:pPr>
            <w:r w:rsidRPr="00DE2B70">
              <w:rPr>
                <w:rFonts w:ascii="Times New Roman" w:hAnsi="Times New Roman"/>
                <w:sz w:val="24"/>
                <w:szCs w:val="24"/>
              </w:rPr>
              <w:t>124</w:t>
            </w:r>
            <w:r>
              <w:rPr>
                <w:rFonts w:ascii="Times New Roman" w:hAnsi="Times New Roman"/>
                <w:sz w:val="24"/>
                <w:szCs w:val="24"/>
              </w:rPr>
              <w:t>/480</w:t>
            </w:r>
          </w:p>
        </w:tc>
        <w:tc>
          <w:tcPr>
            <w:tcW w:w="1275" w:type="dxa"/>
          </w:tcPr>
          <w:p w:rsidR="00375A3E" w:rsidRPr="00F7376C" w:rsidRDefault="00375A3E" w:rsidP="009D3D07">
            <w:pPr>
              <w:jc w:val="center"/>
              <w:rPr>
                <w:b/>
              </w:rPr>
            </w:pPr>
            <w:r>
              <w:rPr>
                <w:b/>
              </w:rPr>
              <w:t>-</w:t>
            </w:r>
          </w:p>
        </w:tc>
        <w:tc>
          <w:tcPr>
            <w:tcW w:w="1699" w:type="dxa"/>
            <w:gridSpan w:val="3"/>
          </w:tcPr>
          <w:p w:rsidR="00375A3E" w:rsidRPr="00DE2B70" w:rsidRDefault="00375A3E" w:rsidP="009D3D07">
            <w:pPr>
              <w:jc w:val="center"/>
              <w:rPr>
                <w:rFonts w:ascii="Times New Roman" w:hAnsi="Times New Roman"/>
                <w:sz w:val="24"/>
                <w:szCs w:val="24"/>
              </w:rPr>
            </w:pPr>
            <w:r w:rsidRPr="00DE2B70">
              <w:rPr>
                <w:rFonts w:ascii="Times New Roman" w:hAnsi="Times New Roman"/>
                <w:sz w:val="24"/>
                <w:szCs w:val="24"/>
              </w:rPr>
              <w:t>По плану</w:t>
            </w:r>
          </w:p>
        </w:tc>
        <w:tc>
          <w:tcPr>
            <w:tcW w:w="1843" w:type="dxa"/>
          </w:tcPr>
          <w:p w:rsidR="00375A3E" w:rsidRPr="00EE241B"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4A1D26" w:rsidRDefault="00375A3E" w:rsidP="009D3D07">
            <w:pPr>
              <w:rPr>
                <w:rFonts w:ascii="Times New Roman" w:hAnsi="Times New Roman"/>
                <w:sz w:val="24"/>
                <w:szCs w:val="24"/>
              </w:rPr>
            </w:pPr>
            <w:r w:rsidRPr="004A1D26">
              <w:rPr>
                <w:rFonts w:ascii="Times New Roman" w:hAnsi="Times New Roman"/>
                <w:sz w:val="24"/>
                <w:szCs w:val="24"/>
              </w:rPr>
              <w:t>Оснащение объектов резервным источником электроснабжения для бесперебойной работ</w:t>
            </w:r>
            <w:r>
              <w:rPr>
                <w:rFonts w:ascii="Times New Roman" w:hAnsi="Times New Roman"/>
                <w:sz w:val="24"/>
                <w:szCs w:val="24"/>
              </w:rPr>
              <w:t>ы всех систем безопасности</w:t>
            </w:r>
            <w:r w:rsidRPr="004A1D26">
              <w:rPr>
                <w:rFonts w:ascii="Times New Roman" w:hAnsi="Times New Roman"/>
                <w:sz w:val="24"/>
                <w:szCs w:val="24"/>
              </w:rPr>
              <w:t>.</w:t>
            </w:r>
          </w:p>
          <w:p w:rsidR="00375A3E" w:rsidRPr="0012117D" w:rsidRDefault="00375A3E" w:rsidP="009D3D07">
            <w:pPr>
              <w:rPr>
                <w:rFonts w:ascii="Times New Roman" w:hAnsi="Times New Roman"/>
                <w:sz w:val="24"/>
                <w:szCs w:val="24"/>
              </w:rPr>
            </w:pPr>
            <w:r w:rsidRPr="004A1D26">
              <w:rPr>
                <w:rFonts w:ascii="Times New Roman" w:hAnsi="Times New Roman"/>
                <w:sz w:val="24"/>
                <w:szCs w:val="24"/>
              </w:rPr>
              <w:tab/>
            </w:r>
          </w:p>
        </w:tc>
        <w:tc>
          <w:tcPr>
            <w:tcW w:w="1134" w:type="dxa"/>
            <w:gridSpan w:val="2"/>
          </w:tcPr>
          <w:p w:rsidR="00375A3E" w:rsidRPr="004A1D26" w:rsidRDefault="00375A3E" w:rsidP="009D3D07">
            <w:pPr>
              <w:jc w:val="center"/>
              <w:rPr>
                <w:rFonts w:ascii="Times New Roman" w:hAnsi="Times New Roman"/>
                <w:sz w:val="24"/>
                <w:szCs w:val="24"/>
              </w:rPr>
            </w:pPr>
            <w:r w:rsidRPr="004A1D26">
              <w:rPr>
                <w:rFonts w:ascii="Times New Roman" w:hAnsi="Times New Roman"/>
                <w:sz w:val="24"/>
                <w:szCs w:val="24"/>
              </w:rPr>
              <w:t>Ед.</w:t>
            </w:r>
          </w:p>
        </w:tc>
        <w:tc>
          <w:tcPr>
            <w:tcW w:w="1418" w:type="dxa"/>
            <w:gridSpan w:val="2"/>
          </w:tcPr>
          <w:p w:rsidR="00375A3E" w:rsidRPr="00DE2B70" w:rsidRDefault="00375A3E" w:rsidP="009D3D07">
            <w:pPr>
              <w:jc w:val="center"/>
              <w:rPr>
                <w:rFonts w:ascii="Times New Roman" w:hAnsi="Times New Roman"/>
                <w:sz w:val="24"/>
                <w:szCs w:val="24"/>
              </w:rPr>
            </w:pPr>
            <w:r>
              <w:rPr>
                <w:rFonts w:ascii="Times New Roman" w:hAnsi="Times New Roman"/>
                <w:sz w:val="24"/>
                <w:szCs w:val="24"/>
              </w:rPr>
              <w:t>2</w:t>
            </w:r>
          </w:p>
        </w:tc>
        <w:tc>
          <w:tcPr>
            <w:tcW w:w="1275" w:type="dxa"/>
          </w:tcPr>
          <w:p w:rsidR="00375A3E" w:rsidRPr="00F7376C" w:rsidRDefault="00375A3E" w:rsidP="009D3D07">
            <w:pPr>
              <w:jc w:val="center"/>
              <w:rPr>
                <w:b/>
              </w:rPr>
            </w:pPr>
            <w:r>
              <w:rPr>
                <w:rFonts w:ascii="Times New Roman" w:hAnsi="Times New Roman"/>
                <w:sz w:val="24"/>
                <w:szCs w:val="24"/>
              </w:rPr>
              <w:t>90,0</w:t>
            </w:r>
          </w:p>
        </w:tc>
        <w:tc>
          <w:tcPr>
            <w:tcW w:w="1699" w:type="dxa"/>
            <w:gridSpan w:val="3"/>
          </w:tcPr>
          <w:p w:rsidR="00375A3E" w:rsidRPr="00DE2B70" w:rsidRDefault="00375A3E" w:rsidP="009D3D07">
            <w:pPr>
              <w:jc w:val="center"/>
              <w:rPr>
                <w:rFonts w:ascii="Times New Roman" w:hAnsi="Times New Roman"/>
                <w:sz w:val="24"/>
                <w:szCs w:val="24"/>
              </w:rPr>
            </w:pPr>
            <w:r>
              <w:rPr>
                <w:rFonts w:ascii="Times New Roman" w:hAnsi="Times New Roman"/>
                <w:sz w:val="24"/>
                <w:szCs w:val="24"/>
              </w:rPr>
              <w:t>По мере поступления денежных средств</w:t>
            </w:r>
          </w:p>
        </w:tc>
        <w:tc>
          <w:tcPr>
            <w:tcW w:w="1843" w:type="dxa"/>
          </w:tcPr>
          <w:p w:rsidR="00375A3E" w:rsidRPr="00EE241B"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865E2F" w:rsidRDefault="00375A3E" w:rsidP="009D3D07">
            <w:pPr>
              <w:rPr>
                <w:rFonts w:ascii="Times New Roman" w:hAnsi="Times New Roman"/>
                <w:sz w:val="24"/>
                <w:szCs w:val="24"/>
              </w:rPr>
            </w:pPr>
            <w:r w:rsidRPr="00865E2F">
              <w:rPr>
                <w:rFonts w:ascii="Times New Roman" w:hAnsi="Times New Roman"/>
                <w:sz w:val="24"/>
                <w:szCs w:val="24"/>
              </w:rPr>
              <w:t xml:space="preserve">Замена подвесных потолков </w:t>
            </w:r>
          </w:p>
          <w:p w:rsidR="00375A3E" w:rsidRPr="004A1D26" w:rsidRDefault="00375A3E" w:rsidP="009D3D07">
            <w:pPr>
              <w:rPr>
                <w:rFonts w:ascii="Times New Roman" w:hAnsi="Times New Roman"/>
                <w:sz w:val="24"/>
                <w:szCs w:val="24"/>
              </w:rPr>
            </w:pPr>
            <w:r w:rsidRPr="00865E2F">
              <w:rPr>
                <w:rFonts w:ascii="Times New Roman" w:hAnsi="Times New Roman"/>
                <w:sz w:val="24"/>
                <w:szCs w:val="24"/>
              </w:rPr>
              <w:t xml:space="preserve">I- ого и II-этажей </w:t>
            </w:r>
          </w:p>
          <w:p w:rsidR="00375A3E" w:rsidRPr="004A1D26" w:rsidRDefault="00375A3E" w:rsidP="009D3D07">
            <w:pPr>
              <w:rPr>
                <w:rFonts w:ascii="Times New Roman" w:hAnsi="Times New Roman"/>
                <w:sz w:val="24"/>
                <w:szCs w:val="24"/>
              </w:rPr>
            </w:pPr>
          </w:p>
        </w:tc>
        <w:tc>
          <w:tcPr>
            <w:tcW w:w="1134" w:type="dxa"/>
            <w:gridSpan w:val="2"/>
          </w:tcPr>
          <w:p w:rsidR="00375A3E" w:rsidRPr="004A1D26" w:rsidRDefault="00375A3E" w:rsidP="009D3D07">
            <w:pPr>
              <w:jc w:val="center"/>
              <w:rPr>
                <w:rFonts w:ascii="Times New Roman" w:hAnsi="Times New Roman"/>
                <w:sz w:val="24"/>
                <w:szCs w:val="24"/>
              </w:rPr>
            </w:pPr>
            <w:r>
              <w:rPr>
                <w:rFonts w:ascii="Times New Roman" w:hAnsi="Times New Roman"/>
                <w:sz w:val="24"/>
                <w:szCs w:val="24"/>
              </w:rPr>
              <w:t>Кв.м</w:t>
            </w:r>
          </w:p>
        </w:tc>
        <w:tc>
          <w:tcPr>
            <w:tcW w:w="1418" w:type="dxa"/>
            <w:gridSpan w:val="2"/>
          </w:tcPr>
          <w:p w:rsidR="00375A3E" w:rsidRPr="00865E2F" w:rsidRDefault="00375A3E" w:rsidP="009D3D07">
            <w:pPr>
              <w:rPr>
                <w:rFonts w:ascii="Times New Roman" w:hAnsi="Times New Roman"/>
                <w:sz w:val="24"/>
                <w:szCs w:val="24"/>
              </w:rPr>
            </w:pPr>
            <w:r w:rsidRPr="00865E2F">
              <w:rPr>
                <w:rFonts w:ascii="Times New Roman" w:hAnsi="Times New Roman"/>
                <w:sz w:val="24"/>
                <w:szCs w:val="24"/>
              </w:rPr>
              <w:t>400 м2</w:t>
            </w:r>
          </w:p>
          <w:p w:rsidR="00375A3E" w:rsidRDefault="00375A3E" w:rsidP="009D3D07">
            <w:pPr>
              <w:jc w:val="center"/>
              <w:rPr>
                <w:rFonts w:ascii="Times New Roman" w:hAnsi="Times New Roman"/>
                <w:sz w:val="24"/>
                <w:szCs w:val="24"/>
              </w:rPr>
            </w:pPr>
          </w:p>
        </w:tc>
        <w:tc>
          <w:tcPr>
            <w:tcW w:w="1275" w:type="dxa"/>
          </w:tcPr>
          <w:p w:rsidR="00375A3E" w:rsidRPr="004A1D26" w:rsidRDefault="00375A3E" w:rsidP="009D3D07">
            <w:pPr>
              <w:jc w:val="center"/>
              <w:rPr>
                <w:rFonts w:ascii="Times New Roman" w:hAnsi="Times New Roman"/>
                <w:sz w:val="24"/>
                <w:szCs w:val="24"/>
              </w:rPr>
            </w:pPr>
          </w:p>
        </w:tc>
        <w:tc>
          <w:tcPr>
            <w:tcW w:w="1699" w:type="dxa"/>
            <w:gridSpan w:val="3"/>
          </w:tcPr>
          <w:p w:rsidR="00375A3E" w:rsidRDefault="00375A3E" w:rsidP="009D3D07">
            <w:pPr>
              <w:jc w:val="center"/>
              <w:rPr>
                <w:rFonts w:ascii="Times New Roman" w:hAnsi="Times New Roman"/>
                <w:sz w:val="24"/>
                <w:szCs w:val="24"/>
              </w:rPr>
            </w:pPr>
            <w:r>
              <w:rPr>
                <w:rFonts w:ascii="Times New Roman" w:hAnsi="Times New Roman"/>
                <w:sz w:val="24"/>
                <w:szCs w:val="24"/>
              </w:rPr>
              <w:t>По мере поступления денежных средств</w:t>
            </w:r>
          </w:p>
        </w:tc>
        <w:tc>
          <w:tcPr>
            <w:tcW w:w="1843" w:type="dxa"/>
          </w:tcPr>
          <w:p w:rsidR="00375A3E" w:rsidRPr="00EE241B" w:rsidRDefault="00375A3E" w:rsidP="009D3D07">
            <w:pPr>
              <w:rPr>
                <w:rFonts w:ascii="Times New Roman" w:hAnsi="Times New Roman"/>
                <w:sz w:val="24"/>
                <w:szCs w:val="24"/>
              </w:rPr>
            </w:pPr>
            <w:r w:rsidRPr="0012117D">
              <w:rPr>
                <w:rFonts w:ascii="Times New Roman" w:hAnsi="Times New Roman"/>
                <w:sz w:val="24"/>
                <w:szCs w:val="24"/>
              </w:rPr>
              <w:t>Зам. зав. по АХЧ</w:t>
            </w:r>
          </w:p>
        </w:tc>
      </w:tr>
      <w:tr w:rsidR="00375A3E" w:rsidTr="009D3D07">
        <w:tc>
          <w:tcPr>
            <w:tcW w:w="721" w:type="dxa"/>
          </w:tcPr>
          <w:p w:rsidR="00375A3E" w:rsidRPr="00246ECF" w:rsidRDefault="00375A3E" w:rsidP="007A09C9">
            <w:pPr>
              <w:pStyle w:val="af7"/>
              <w:numPr>
                <w:ilvl w:val="0"/>
                <w:numId w:val="38"/>
              </w:numPr>
              <w:jc w:val="center"/>
              <w:rPr>
                <w:b/>
              </w:rPr>
            </w:pPr>
          </w:p>
        </w:tc>
        <w:tc>
          <w:tcPr>
            <w:tcW w:w="5673" w:type="dxa"/>
            <w:gridSpan w:val="3"/>
          </w:tcPr>
          <w:p w:rsidR="00375A3E" w:rsidRPr="00246ECF" w:rsidRDefault="00375A3E" w:rsidP="009D3D07">
            <w:pPr>
              <w:rPr>
                <w:rFonts w:ascii="Times New Roman" w:hAnsi="Times New Roman"/>
                <w:sz w:val="24"/>
                <w:szCs w:val="24"/>
              </w:rPr>
            </w:pPr>
            <w:r w:rsidRPr="00246ECF">
              <w:rPr>
                <w:rFonts w:ascii="Times New Roman" w:hAnsi="Times New Roman"/>
                <w:sz w:val="24"/>
                <w:szCs w:val="24"/>
              </w:rPr>
              <w:t>Установка стационарного пандуса с ограждением для инвалидов</w:t>
            </w:r>
            <w:r>
              <w:rPr>
                <w:rFonts w:ascii="Times New Roman" w:hAnsi="Times New Roman"/>
                <w:sz w:val="24"/>
                <w:szCs w:val="24"/>
              </w:rPr>
              <w:t>.</w:t>
            </w:r>
          </w:p>
        </w:tc>
        <w:tc>
          <w:tcPr>
            <w:tcW w:w="1134"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Ед.</w:t>
            </w:r>
          </w:p>
        </w:tc>
        <w:tc>
          <w:tcPr>
            <w:tcW w:w="1418" w:type="dxa"/>
            <w:gridSpan w:val="2"/>
          </w:tcPr>
          <w:p w:rsidR="00375A3E" w:rsidRPr="00865E2F" w:rsidRDefault="00375A3E" w:rsidP="009D3D07">
            <w:pPr>
              <w:rPr>
                <w:rFonts w:ascii="Times New Roman" w:hAnsi="Times New Roman"/>
                <w:sz w:val="24"/>
                <w:szCs w:val="24"/>
              </w:rPr>
            </w:pPr>
            <w:r>
              <w:rPr>
                <w:rFonts w:ascii="Times New Roman" w:hAnsi="Times New Roman"/>
                <w:sz w:val="24"/>
                <w:szCs w:val="24"/>
              </w:rPr>
              <w:t>1/</w:t>
            </w:r>
            <w:r w:rsidRPr="00246ECF">
              <w:rPr>
                <w:rFonts w:ascii="Times New Roman" w:hAnsi="Times New Roman"/>
                <w:sz w:val="24"/>
                <w:szCs w:val="24"/>
              </w:rPr>
              <w:t>Невская,2</w:t>
            </w:r>
          </w:p>
        </w:tc>
        <w:tc>
          <w:tcPr>
            <w:tcW w:w="1275" w:type="dxa"/>
          </w:tcPr>
          <w:p w:rsidR="00375A3E" w:rsidRPr="004A1D26" w:rsidRDefault="00375A3E" w:rsidP="009D3D07">
            <w:pPr>
              <w:jc w:val="center"/>
              <w:rPr>
                <w:rFonts w:ascii="Times New Roman" w:hAnsi="Times New Roman"/>
                <w:sz w:val="24"/>
                <w:szCs w:val="24"/>
              </w:rPr>
            </w:pPr>
            <w:r>
              <w:rPr>
                <w:rFonts w:ascii="Times New Roman" w:hAnsi="Times New Roman"/>
                <w:sz w:val="24"/>
                <w:szCs w:val="24"/>
              </w:rPr>
              <w:t>120,0</w:t>
            </w:r>
          </w:p>
        </w:tc>
        <w:tc>
          <w:tcPr>
            <w:tcW w:w="1699" w:type="dxa"/>
            <w:gridSpan w:val="3"/>
          </w:tcPr>
          <w:p w:rsidR="00375A3E" w:rsidRDefault="00375A3E" w:rsidP="009D3D07">
            <w:pPr>
              <w:jc w:val="center"/>
              <w:rPr>
                <w:rFonts w:ascii="Times New Roman" w:hAnsi="Times New Roman"/>
                <w:sz w:val="24"/>
                <w:szCs w:val="24"/>
              </w:rPr>
            </w:pPr>
            <w:r>
              <w:rPr>
                <w:rFonts w:ascii="Times New Roman" w:hAnsi="Times New Roman"/>
                <w:sz w:val="24"/>
                <w:szCs w:val="24"/>
              </w:rPr>
              <w:t>Август</w:t>
            </w:r>
          </w:p>
        </w:tc>
        <w:tc>
          <w:tcPr>
            <w:tcW w:w="1843" w:type="dxa"/>
          </w:tcPr>
          <w:p w:rsidR="00375A3E" w:rsidRDefault="00375A3E" w:rsidP="009D3D07">
            <w:r w:rsidRPr="000E6CF7">
              <w:rPr>
                <w:rFonts w:ascii="Times New Roman" w:hAnsi="Times New Roman"/>
                <w:sz w:val="24"/>
                <w:szCs w:val="24"/>
              </w:rPr>
              <w:t>Зам. зав. по АХЧ</w:t>
            </w:r>
          </w:p>
        </w:tc>
      </w:tr>
      <w:tr w:rsidR="00375A3E" w:rsidTr="009D3D07">
        <w:tc>
          <w:tcPr>
            <w:tcW w:w="721" w:type="dxa"/>
          </w:tcPr>
          <w:p w:rsidR="00375A3E" w:rsidRPr="00246ECF" w:rsidRDefault="00375A3E" w:rsidP="007A09C9">
            <w:pPr>
              <w:pStyle w:val="af7"/>
              <w:numPr>
                <w:ilvl w:val="0"/>
                <w:numId w:val="38"/>
              </w:numPr>
              <w:jc w:val="center"/>
              <w:rPr>
                <w:b/>
              </w:rPr>
            </w:pPr>
          </w:p>
        </w:tc>
        <w:tc>
          <w:tcPr>
            <w:tcW w:w="5673" w:type="dxa"/>
            <w:gridSpan w:val="3"/>
          </w:tcPr>
          <w:p w:rsidR="00375A3E" w:rsidRPr="00246ECF" w:rsidRDefault="00375A3E" w:rsidP="009D3D07">
            <w:pPr>
              <w:rPr>
                <w:rFonts w:ascii="Times New Roman" w:hAnsi="Times New Roman"/>
                <w:sz w:val="24"/>
                <w:szCs w:val="24"/>
              </w:rPr>
            </w:pPr>
            <w:r w:rsidRPr="00246ECF">
              <w:rPr>
                <w:rFonts w:ascii="Times New Roman" w:hAnsi="Times New Roman"/>
                <w:sz w:val="24"/>
                <w:szCs w:val="24"/>
              </w:rPr>
              <w:t>Демонтаж дверного проема и установка входной двери для инвалидов-колясочников</w:t>
            </w:r>
            <w:r>
              <w:rPr>
                <w:rFonts w:ascii="Times New Roman" w:hAnsi="Times New Roman"/>
                <w:sz w:val="24"/>
                <w:szCs w:val="24"/>
              </w:rPr>
              <w:t>.</w:t>
            </w:r>
          </w:p>
        </w:tc>
        <w:tc>
          <w:tcPr>
            <w:tcW w:w="1134"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Ед.</w:t>
            </w:r>
          </w:p>
        </w:tc>
        <w:tc>
          <w:tcPr>
            <w:tcW w:w="1418" w:type="dxa"/>
            <w:gridSpan w:val="2"/>
          </w:tcPr>
          <w:p w:rsidR="00375A3E" w:rsidRDefault="00375A3E" w:rsidP="009D3D07">
            <w:pPr>
              <w:rPr>
                <w:rFonts w:ascii="Times New Roman" w:hAnsi="Times New Roman"/>
                <w:sz w:val="24"/>
                <w:szCs w:val="24"/>
              </w:rPr>
            </w:pPr>
            <w:r>
              <w:rPr>
                <w:rFonts w:ascii="Times New Roman" w:hAnsi="Times New Roman"/>
                <w:sz w:val="24"/>
                <w:szCs w:val="24"/>
              </w:rPr>
              <w:t>2</w:t>
            </w:r>
          </w:p>
        </w:tc>
        <w:tc>
          <w:tcPr>
            <w:tcW w:w="1275" w:type="dxa"/>
          </w:tcPr>
          <w:p w:rsidR="00375A3E" w:rsidRPr="004A1D26" w:rsidRDefault="00375A3E" w:rsidP="009D3D07">
            <w:pPr>
              <w:jc w:val="center"/>
              <w:rPr>
                <w:rFonts w:ascii="Times New Roman" w:hAnsi="Times New Roman"/>
                <w:sz w:val="24"/>
                <w:szCs w:val="24"/>
              </w:rPr>
            </w:pPr>
          </w:p>
        </w:tc>
        <w:tc>
          <w:tcPr>
            <w:tcW w:w="1699" w:type="dxa"/>
            <w:gridSpan w:val="3"/>
          </w:tcPr>
          <w:p w:rsidR="00375A3E" w:rsidRDefault="00375A3E" w:rsidP="009D3D07">
            <w:pPr>
              <w:jc w:val="center"/>
              <w:rPr>
                <w:rFonts w:ascii="Times New Roman" w:hAnsi="Times New Roman"/>
                <w:sz w:val="24"/>
                <w:szCs w:val="24"/>
              </w:rPr>
            </w:pPr>
            <w:r>
              <w:rPr>
                <w:rFonts w:ascii="Times New Roman" w:hAnsi="Times New Roman"/>
                <w:sz w:val="24"/>
                <w:szCs w:val="24"/>
              </w:rPr>
              <w:t>По мере поступления денежных средств</w:t>
            </w:r>
          </w:p>
        </w:tc>
        <w:tc>
          <w:tcPr>
            <w:tcW w:w="1843" w:type="dxa"/>
          </w:tcPr>
          <w:p w:rsidR="00375A3E" w:rsidRDefault="00375A3E" w:rsidP="009D3D07">
            <w:r w:rsidRPr="000E6CF7">
              <w:rPr>
                <w:rFonts w:ascii="Times New Roman" w:hAnsi="Times New Roman"/>
                <w:sz w:val="24"/>
                <w:szCs w:val="24"/>
              </w:rPr>
              <w:t>Зам. зав. по АХЧ</w:t>
            </w:r>
          </w:p>
        </w:tc>
      </w:tr>
      <w:tr w:rsidR="00375A3E" w:rsidTr="009D3D07">
        <w:tc>
          <w:tcPr>
            <w:tcW w:w="721" w:type="dxa"/>
          </w:tcPr>
          <w:p w:rsidR="00375A3E" w:rsidRPr="00246ECF" w:rsidRDefault="00375A3E" w:rsidP="007A09C9">
            <w:pPr>
              <w:pStyle w:val="af7"/>
              <w:numPr>
                <w:ilvl w:val="0"/>
                <w:numId w:val="38"/>
              </w:numPr>
              <w:jc w:val="center"/>
              <w:rPr>
                <w:b/>
              </w:rPr>
            </w:pPr>
          </w:p>
        </w:tc>
        <w:tc>
          <w:tcPr>
            <w:tcW w:w="5673" w:type="dxa"/>
            <w:gridSpan w:val="3"/>
          </w:tcPr>
          <w:p w:rsidR="00375A3E" w:rsidRPr="00246ECF" w:rsidRDefault="00375A3E" w:rsidP="009D3D07">
            <w:pPr>
              <w:rPr>
                <w:rFonts w:ascii="Times New Roman" w:hAnsi="Times New Roman"/>
                <w:sz w:val="24"/>
                <w:szCs w:val="24"/>
              </w:rPr>
            </w:pPr>
            <w:r w:rsidRPr="003309C0">
              <w:rPr>
                <w:rFonts w:ascii="Times New Roman" w:hAnsi="Times New Roman"/>
                <w:sz w:val="24"/>
                <w:szCs w:val="24"/>
              </w:rPr>
              <w:t>Замена входных дверей I- ого этажа на более высокий класс защ</w:t>
            </w:r>
            <w:r>
              <w:rPr>
                <w:rFonts w:ascii="Times New Roman" w:hAnsi="Times New Roman"/>
                <w:sz w:val="24"/>
                <w:szCs w:val="24"/>
              </w:rPr>
              <w:t>иты (металлические двери)</w:t>
            </w:r>
            <w:r w:rsidRPr="003309C0">
              <w:rPr>
                <w:rFonts w:ascii="Times New Roman" w:hAnsi="Times New Roman"/>
                <w:sz w:val="24"/>
                <w:szCs w:val="24"/>
              </w:rPr>
              <w:t xml:space="preserve"> с магнитным замком и кнопкой вызова – на каждое здание.</w:t>
            </w:r>
          </w:p>
        </w:tc>
        <w:tc>
          <w:tcPr>
            <w:tcW w:w="1134"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Ед.</w:t>
            </w:r>
          </w:p>
        </w:tc>
        <w:tc>
          <w:tcPr>
            <w:tcW w:w="1418" w:type="dxa"/>
            <w:gridSpan w:val="2"/>
          </w:tcPr>
          <w:p w:rsidR="00375A3E" w:rsidRDefault="00375A3E" w:rsidP="009D3D07">
            <w:pPr>
              <w:rPr>
                <w:rFonts w:ascii="Times New Roman" w:hAnsi="Times New Roman"/>
                <w:sz w:val="24"/>
                <w:szCs w:val="24"/>
              </w:rPr>
            </w:pPr>
            <w:r>
              <w:rPr>
                <w:rFonts w:ascii="Times New Roman" w:hAnsi="Times New Roman"/>
                <w:sz w:val="24"/>
                <w:szCs w:val="24"/>
              </w:rPr>
              <w:t>20</w:t>
            </w:r>
          </w:p>
        </w:tc>
        <w:tc>
          <w:tcPr>
            <w:tcW w:w="1275" w:type="dxa"/>
          </w:tcPr>
          <w:p w:rsidR="00375A3E" w:rsidRPr="004A1D26" w:rsidRDefault="00375A3E" w:rsidP="009D3D07">
            <w:pPr>
              <w:jc w:val="center"/>
              <w:rPr>
                <w:rFonts w:ascii="Times New Roman" w:hAnsi="Times New Roman"/>
                <w:sz w:val="24"/>
                <w:szCs w:val="24"/>
              </w:rPr>
            </w:pPr>
          </w:p>
        </w:tc>
        <w:tc>
          <w:tcPr>
            <w:tcW w:w="1699" w:type="dxa"/>
            <w:gridSpan w:val="3"/>
          </w:tcPr>
          <w:p w:rsidR="00375A3E" w:rsidRDefault="00375A3E" w:rsidP="009D3D07">
            <w:pPr>
              <w:jc w:val="center"/>
              <w:rPr>
                <w:rFonts w:ascii="Times New Roman" w:hAnsi="Times New Roman"/>
                <w:sz w:val="24"/>
                <w:szCs w:val="24"/>
              </w:rPr>
            </w:pPr>
            <w:r>
              <w:rPr>
                <w:rFonts w:ascii="Times New Roman" w:hAnsi="Times New Roman"/>
                <w:sz w:val="24"/>
                <w:szCs w:val="24"/>
              </w:rPr>
              <w:t>По мере поступления денежных средств</w:t>
            </w:r>
          </w:p>
        </w:tc>
        <w:tc>
          <w:tcPr>
            <w:tcW w:w="1843" w:type="dxa"/>
          </w:tcPr>
          <w:p w:rsidR="00375A3E"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p w:rsidR="00375A3E" w:rsidRPr="000E6CF7" w:rsidRDefault="00375A3E" w:rsidP="009D3D07">
            <w:pPr>
              <w:rPr>
                <w:rFonts w:ascii="Times New Roman" w:hAnsi="Times New Roman"/>
                <w:sz w:val="24"/>
                <w:szCs w:val="24"/>
              </w:rPr>
            </w:pPr>
            <w:r w:rsidRPr="000E6CF7">
              <w:rPr>
                <w:rFonts w:ascii="Times New Roman" w:hAnsi="Times New Roman"/>
                <w:sz w:val="24"/>
                <w:szCs w:val="24"/>
              </w:rPr>
              <w:t>Зам. зав. по АХЧ</w:t>
            </w:r>
          </w:p>
        </w:tc>
      </w:tr>
    </w:tbl>
    <w:p w:rsidR="00375A3E" w:rsidRPr="00A149DD" w:rsidRDefault="00375A3E" w:rsidP="00375A3E">
      <w:pPr>
        <w:rPr>
          <w:rFonts w:ascii="Times New Roman" w:hAnsi="Times New Roman" w:cs="Times New Roman"/>
        </w:rPr>
      </w:pPr>
    </w:p>
    <w:p w:rsidR="00375A3E" w:rsidRDefault="00375A3E" w:rsidP="00375A3E"/>
    <w:p w:rsidR="00C15172" w:rsidRPr="00780E1F" w:rsidRDefault="00C15172" w:rsidP="00C15172">
      <w:pPr>
        <w:spacing w:after="0" w:line="240" w:lineRule="auto"/>
        <w:rPr>
          <w:rFonts w:ascii="Times New Roman" w:eastAsia="Calibri" w:hAnsi="Times New Roman" w:cs="Times New Roman"/>
          <w:b/>
          <w:sz w:val="18"/>
          <w:szCs w:val="18"/>
          <w:lang w:eastAsia="ru-RU"/>
        </w:rPr>
        <w:sectPr w:rsidR="00C15172" w:rsidRPr="00780E1F" w:rsidSect="00C15172">
          <w:pgSz w:w="16838" w:h="11906" w:orient="landscape"/>
          <w:pgMar w:top="709" w:right="709" w:bottom="709" w:left="1134" w:header="624" w:footer="624" w:gutter="0"/>
          <w:cols w:space="708"/>
          <w:titlePg/>
          <w:docGrid w:linePitch="360"/>
        </w:sectPr>
      </w:pPr>
    </w:p>
    <w:p w:rsidR="009D3D07" w:rsidRPr="00AD695E" w:rsidRDefault="009D3D07" w:rsidP="009D3D07">
      <w:pPr>
        <w:jc w:val="right"/>
        <w:rPr>
          <w:rFonts w:ascii="Times New Roman" w:hAnsi="Times New Roman" w:cs="Times New Roman"/>
          <w:sz w:val="26"/>
          <w:szCs w:val="26"/>
        </w:rPr>
      </w:pPr>
      <w:r>
        <w:rPr>
          <w:rFonts w:ascii="Times New Roman" w:hAnsi="Times New Roman" w:cs="Times New Roman"/>
          <w:sz w:val="26"/>
          <w:szCs w:val="26"/>
        </w:rPr>
        <w:t>Приложение №2</w:t>
      </w:r>
    </w:p>
    <w:p w:rsidR="009D3D07" w:rsidRDefault="009D3D07" w:rsidP="009D3D07"/>
    <w:p w:rsidR="009D3D07" w:rsidRDefault="009D3D07" w:rsidP="009D3D07">
      <w:pPr>
        <w:jc w:val="center"/>
        <w:rPr>
          <w:rFonts w:ascii="Times New Roman" w:hAnsi="Times New Roman" w:cs="Times New Roman"/>
          <w:b/>
          <w:sz w:val="28"/>
          <w:szCs w:val="28"/>
        </w:rPr>
      </w:pPr>
      <w:r w:rsidRPr="008051AC">
        <w:rPr>
          <w:rFonts w:ascii="Times New Roman" w:hAnsi="Times New Roman" w:cs="Times New Roman"/>
          <w:b/>
          <w:sz w:val="28"/>
          <w:szCs w:val="28"/>
        </w:rPr>
        <w:t>Перечень производств (работ) с вредными (или) опасными условиями труда, при работах, в которых работники имеют право на доплаты за условия труда</w:t>
      </w:r>
    </w:p>
    <w:p w:rsidR="009D3D07" w:rsidRPr="008051AC" w:rsidRDefault="009D3D07" w:rsidP="009D3D07">
      <w:pPr>
        <w:pStyle w:val="af7"/>
        <w:rPr>
          <w:sz w:val="28"/>
          <w:szCs w:val="28"/>
        </w:rPr>
      </w:pPr>
    </w:p>
    <w:tbl>
      <w:tblPr>
        <w:tblStyle w:val="ac"/>
        <w:tblW w:w="0" w:type="auto"/>
        <w:tblLook w:val="04A0" w:firstRow="1" w:lastRow="0" w:firstColumn="1" w:lastColumn="0" w:noHBand="0" w:noVBand="1"/>
      </w:tblPr>
      <w:tblGrid>
        <w:gridCol w:w="846"/>
        <w:gridCol w:w="2693"/>
        <w:gridCol w:w="2068"/>
        <w:gridCol w:w="1869"/>
        <w:gridCol w:w="1869"/>
      </w:tblGrid>
      <w:tr w:rsidR="009D3D07" w:rsidTr="009D3D07">
        <w:tc>
          <w:tcPr>
            <w:tcW w:w="846" w:type="dxa"/>
          </w:tcPr>
          <w:p w:rsidR="009D3D07" w:rsidRPr="008051AC" w:rsidRDefault="009D3D07" w:rsidP="009D3D07">
            <w:pPr>
              <w:jc w:val="center"/>
              <w:rPr>
                <w:rFonts w:ascii="Times New Roman" w:hAnsi="Times New Roman"/>
                <w:sz w:val="26"/>
                <w:szCs w:val="26"/>
              </w:rPr>
            </w:pPr>
            <w:r w:rsidRPr="008051AC">
              <w:rPr>
                <w:rFonts w:ascii="Times New Roman" w:hAnsi="Times New Roman"/>
                <w:sz w:val="26"/>
                <w:szCs w:val="26"/>
              </w:rPr>
              <w:t>№ п/п</w:t>
            </w:r>
          </w:p>
        </w:tc>
        <w:tc>
          <w:tcPr>
            <w:tcW w:w="2693" w:type="dxa"/>
          </w:tcPr>
          <w:p w:rsidR="009D3D07" w:rsidRPr="008051AC" w:rsidRDefault="009D3D07" w:rsidP="009D3D07">
            <w:pPr>
              <w:jc w:val="center"/>
              <w:rPr>
                <w:rFonts w:ascii="Times New Roman" w:hAnsi="Times New Roman"/>
                <w:sz w:val="26"/>
                <w:szCs w:val="26"/>
              </w:rPr>
            </w:pPr>
            <w:r w:rsidRPr="008051AC">
              <w:rPr>
                <w:rFonts w:ascii="Times New Roman" w:hAnsi="Times New Roman"/>
                <w:sz w:val="26"/>
                <w:szCs w:val="26"/>
              </w:rPr>
              <w:t>Рабочее место</w:t>
            </w:r>
          </w:p>
        </w:tc>
        <w:tc>
          <w:tcPr>
            <w:tcW w:w="2068" w:type="dxa"/>
          </w:tcPr>
          <w:p w:rsidR="009D3D07" w:rsidRPr="008051AC" w:rsidRDefault="009D3D07" w:rsidP="009D3D07">
            <w:pPr>
              <w:jc w:val="center"/>
              <w:rPr>
                <w:rFonts w:ascii="Times New Roman" w:hAnsi="Times New Roman"/>
                <w:sz w:val="26"/>
                <w:szCs w:val="26"/>
              </w:rPr>
            </w:pPr>
            <w:r>
              <w:rPr>
                <w:rFonts w:ascii="Times New Roman" w:hAnsi="Times New Roman"/>
                <w:sz w:val="26"/>
                <w:szCs w:val="26"/>
              </w:rPr>
              <w:t>Номер карты</w:t>
            </w:r>
            <w:r w:rsidRPr="008051AC">
              <w:rPr>
                <w:rFonts w:ascii="Times New Roman" w:hAnsi="Times New Roman"/>
                <w:sz w:val="26"/>
                <w:szCs w:val="26"/>
              </w:rPr>
              <w:t xml:space="preserve"> условий труда</w:t>
            </w:r>
          </w:p>
        </w:tc>
        <w:tc>
          <w:tcPr>
            <w:tcW w:w="1869" w:type="dxa"/>
          </w:tcPr>
          <w:p w:rsidR="009D3D07" w:rsidRPr="008051AC" w:rsidRDefault="009D3D07" w:rsidP="009D3D07">
            <w:pPr>
              <w:jc w:val="center"/>
              <w:rPr>
                <w:rFonts w:ascii="Times New Roman" w:hAnsi="Times New Roman"/>
                <w:sz w:val="26"/>
                <w:szCs w:val="26"/>
              </w:rPr>
            </w:pPr>
            <w:r>
              <w:rPr>
                <w:rFonts w:ascii="Times New Roman" w:hAnsi="Times New Roman"/>
                <w:sz w:val="26"/>
                <w:szCs w:val="26"/>
              </w:rPr>
              <w:t>К</w:t>
            </w:r>
            <w:r w:rsidRPr="008051AC">
              <w:rPr>
                <w:rFonts w:ascii="Times New Roman" w:hAnsi="Times New Roman"/>
                <w:sz w:val="26"/>
                <w:szCs w:val="26"/>
              </w:rPr>
              <w:t>ласс условий труда</w:t>
            </w:r>
          </w:p>
        </w:tc>
        <w:tc>
          <w:tcPr>
            <w:tcW w:w="1869" w:type="dxa"/>
          </w:tcPr>
          <w:p w:rsidR="009D3D07" w:rsidRPr="008051AC" w:rsidRDefault="009D3D07" w:rsidP="009D3D07">
            <w:pPr>
              <w:jc w:val="center"/>
              <w:rPr>
                <w:rFonts w:ascii="Times New Roman" w:hAnsi="Times New Roman"/>
                <w:sz w:val="26"/>
                <w:szCs w:val="26"/>
              </w:rPr>
            </w:pPr>
            <w:r w:rsidRPr="008051AC">
              <w:rPr>
                <w:rFonts w:ascii="Times New Roman" w:hAnsi="Times New Roman"/>
                <w:sz w:val="26"/>
                <w:szCs w:val="26"/>
              </w:rPr>
              <w:t>Количество работников</w:t>
            </w:r>
          </w:p>
        </w:tc>
      </w:tr>
      <w:tr w:rsidR="009D3D07" w:rsidTr="009D3D07">
        <w:tc>
          <w:tcPr>
            <w:tcW w:w="846" w:type="dxa"/>
          </w:tcPr>
          <w:p w:rsidR="009D3D07" w:rsidRPr="00AD695E" w:rsidRDefault="009D3D07" w:rsidP="007A09C9">
            <w:pPr>
              <w:pStyle w:val="af7"/>
              <w:numPr>
                <w:ilvl w:val="0"/>
                <w:numId w:val="39"/>
              </w:numPr>
              <w:jc w:val="center"/>
              <w:rPr>
                <w:sz w:val="28"/>
                <w:szCs w:val="28"/>
              </w:rPr>
            </w:pPr>
          </w:p>
        </w:tc>
        <w:tc>
          <w:tcPr>
            <w:tcW w:w="269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Шеф-повар</w:t>
            </w:r>
          </w:p>
        </w:tc>
        <w:tc>
          <w:tcPr>
            <w:tcW w:w="2068" w:type="dxa"/>
          </w:tcPr>
          <w:p w:rsidR="009D3D07" w:rsidRPr="00AD695E" w:rsidRDefault="009D3D07" w:rsidP="009D3D07">
            <w:pPr>
              <w:jc w:val="center"/>
              <w:rPr>
                <w:rFonts w:ascii="Times New Roman" w:hAnsi="Times New Roman"/>
                <w:sz w:val="28"/>
                <w:szCs w:val="28"/>
              </w:rPr>
            </w:pPr>
            <w:r>
              <w:rPr>
                <w:rFonts w:ascii="Times New Roman" w:hAnsi="Times New Roman"/>
                <w:sz w:val="28"/>
                <w:szCs w:val="28"/>
              </w:rPr>
              <w:t xml:space="preserve">№ </w:t>
            </w:r>
            <w:r w:rsidRPr="00AD695E">
              <w:rPr>
                <w:rFonts w:ascii="Times New Roman" w:hAnsi="Times New Roman"/>
                <w:sz w:val="28"/>
                <w:szCs w:val="28"/>
              </w:rPr>
              <w:t xml:space="preserve">24,  </w:t>
            </w:r>
            <w:r>
              <w:rPr>
                <w:rFonts w:ascii="Times New Roman" w:hAnsi="Times New Roman"/>
                <w:sz w:val="28"/>
                <w:szCs w:val="28"/>
              </w:rPr>
              <w:t xml:space="preserve">№ </w:t>
            </w:r>
            <w:r w:rsidRPr="00AD695E">
              <w:rPr>
                <w:rFonts w:ascii="Times New Roman" w:hAnsi="Times New Roman"/>
                <w:sz w:val="28"/>
                <w:szCs w:val="28"/>
              </w:rPr>
              <w:t>25</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3.1</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46" w:type="dxa"/>
          </w:tcPr>
          <w:p w:rsidR="009D3D07" w:rsidRPr="00AD695E" w:rsidRDefault="009D3D07" w:rsidP="007A09C9">
            <w:pPr>
              <w:pStyle w:val="af7"/>
              <w:numPr>
                <w:ilvl w:val="0"/>
                <w:numId w:val="39"/>
              </w:numPr>
              <w:jc w:val="center"/>
              <w:rPr>
                <w:sz w:val="28"/>
                <w:szCs w:val="28"/>
              </w:rPr>
            </w:pPr>
          </w:p>
        </w:tc>
        <w:tc>
          <w:tcPr>
            <w:tcW w:w="269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Повар</w:t>
            </w:r>
          </w:p>
          <w:p w:rsidR="009D3D07" w:rsidRPr="00AD695E" w:rsidRDefault="009D3D07" w:rsidP="009D3D07">
            <w:pPr>
              <w:jc w:val="center"/>
              <w:rPr>
                <w:rFonts w:ascii="Times New Roman" w:hAnsi="Times New Roman"/>
                <w:sz w:val="28"/>
                <w:szCs w:val="28"/>
              </w:rPr>
            </w:pPr>
          </w:p>
        </w:tc>
        <w:tc>
          <w:tcPr>
            <w:tcW w:w="2068" w:type="dxa"/>
          </w:tcPr>
          <w:p w:rsidR="009D3D07" w:rsidRPr="00AD695E" w:rsidRDefault="009D3D07" w:rsidP="009D3D07">
            <w:pPr>
              <w:jc w:val="center"/>
              <w:rPr>
                <w:rFonts w:ascii="Times New Roman" w:hAnsi="Times New Roman"/>
                <w:sz w:val="28"/>
                <w:szCs w:val="28"/>
              </w:rPr>
            </w:pPr>
            <w:r>
              <w:rPr>
                <w:rFonts w:ascii="Times New Roman" w:hAnsi="Times New Roman"/>
                <w:sz w:val="28"/>
                <w:szCs w:val="28"/>
              </w:rPr>
              <w:t xml:space="preserve">№ 22,  № </w:t>
            </w:r>
            <w:r w:rsidRPr="00AD695E">
              <w:rPr>
                <w:rFonts w:ascii="Times New Roman" w:hAnsi="Times New Roman"/>
                <w:sz w:val="28"/>
                <w:szCs w:val="28"/>
              </w:rPr>
              <w:t>22-1</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46" w:type="dxa"/>
          </w:tcPr>
          <w:p w:rsidR="009D3D07" w:rsidRPr="00AD695E" w:rsidRDefault="009D3D07" w:rsidP="007A09C9">
            <w:pPr>
              <w:pStyle w:val="af7"/>
              <w:numPr>
                <w:ilvl w:val="0"/>
                <w:numId w:val="39"/>
              </w:numPr>
              <w:jc w:val="center"/>
              <w:rPr>
                <w:sz w:val="28"/>
                <w:szCs w:val="28"/>
              </w:rPr>
            </w:pPr>
          </w:p>
        </w:tc>
        <w:tc>
          <w:tcPr>
            <w:tcW w:w="269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Машинист по стирке и ремонту белья</w:t>
            </w:r>
          </w:p>
          <w:p w:rsidR="009D3D07" w:rsidRPr="00AD695E" w:rsidRDefault="009D3D07" w:rsidP="009D3D07">
            <w:pPr>
              <w:jc w:val="center"/>
              <w:rPr>
                <w:rFonts w:ascii="Times New Roman" w:hAnsi="Times New Roman"/>
                <w:sz w:val="28"/>
                <w:szCs w:val="28"/>
              </w:rPr>
            </w:pPr>
          </w:p>
        </w:tc>
        <w:tc>
          <w:tcPr>
            <w:tcW w:w="2068" w:type="dxa"/>
          </w:tcPr>
          <w:p w:rsidR="009D3D07" w:rsidRPr="00AD695E" w:rsidRDefault="009D3D07" w:rsidP="009D3D07">
            <w:pPr>
              <w:jc w:val="center"/>
              <w:rPr>
                <w:rFonts w:ascii="Times New Roman" w:hAnsi="Times New Roman"/>
                <w:sz w:val="28"/>
                <w:szCs w:val="28"/>
              </w:rPr>
            </w:pPr>
            <w:r>
              <w:rPr>
                <w:rFonts w:ascii="Times New Roman" w:hAnsi="Times New Roman"/>
                <w:sz w:val="28"/>
                <w:szCs w:val="28"/>
              </w:rPr>
              <w:t xml:space="preserve">№ </w:t>
            </w:r>
            <w:r w:rsidRPr="00AD695E">
              <w:rPr>
                <w:rFonts w:ascii="Times New Roman" w:hAnsi="Times New Roman"/>
                <w:sz w:val="28"/>
                <w:szCs w:val="28"/>
              </w:rPr>
              <w:t xml:space="preserve">19,  </w:t>
            </w:r>
            <w:r>
              <w:rPr>
                <w:rFonts w:ascii="Times New Roman" w:hAnsi="Times New Roman"/>
                <w:sz w:val="28"/>
                <w:szCs w:val="28"/>
              </w:rPr>
              <w:t xml:space="preserve">№ </w:t>
            </w:r>
            <w:r w:rsidRPr="00AD695E">
              <w:rPr>
                <w:rFonts w:ascii="Times New Roman" w:hAnsi="Times New Roman"/>
                <w:sz w:val="28"/>
                <w:szCs w:val="28"/>
              </w:rPr>
              <w:t>19-1</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46" w:type="dxa"/>
          </w:tcPr>
          <w:p w:rsidR="009D3D07" w:rsidRPr="00AD695E" w:rsidRDefault="009D3D07" w:rsidP="007A09C9">
            <w:pPr>
              <w:pStyle w:val="af7"/>
              <w:numPr>
                <w:ilvl w:val="0"/>
                <w:numId w:val="39"/>
              </w:numPr>
              <w:jc w:val="center"/>
              <w:rPr>
                <w:sz w:val="28"/>
                <w:szCs w:val="28"/>
              </w:rPr>
            </w:pPr>
          </w:p>
        </w:tc>
        <w:tc>
          <w:tcPr>
            <w:tcW w:w="269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Дворник</w:t>
            </w:r>
          </w:p>
          <w:p w:rsidR="009D3D07" w:rsidRPr="00AD695E" w:rsidRDefault="009D3D07" w:rsidP="009D3D07">
            <w:pPr>
              <w:jc w:val="center"/>
              <w:rPr>
                <w:rFonts w:ascii="Times New Roman" w:hAnsi="Times New Roman"/>
                <w:sz w:val="28"/>
                <w:szCs w:val="28"/>
              </w:rPr>
            </w:pPr>
          </w:p>
        </w:tc>
        <w:tc>
          <w:tcPr>
            <w:tcW w:w="2068"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 xml:space="preserve">№ 16, </w:t>
            </w:r>
            <w:r>
              <w:rPr>
                <w:rFonts w:ascii="Times New Roman" w:hAnsi="Times New Roman"/>
                <w:sz w:val="28"/>
                <w:szCs w:val="28"/>
              </w:rPr>
              <w:t xml:space="preserve"> № </w:t>
            </w:r>
            <w:r w:rsidRPr="00AD695E">
              <w:rPr>
                <w:rFonts w:ascii="Times New Roman" w:hAnsi="Times New Roman"/>
                <w:sz w:val="28"/>
                <w:szCs w:val="28"/>
              </w:rPr>
              <w:t>16-1</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bl>
    <w:p w:rsidR="009D3D07" w:rsidRPr="008051AC" w:rsidRDefault="009D3D07" w:rsidP="009D3D07">
      <w:pPr>
        <w:jc w:val="center"/>
        <w:rPr>
          <w:rFonts w:ascii="Times New Roman" w:hAnsi="Times New Roman" w:cs="Times New Roman"/>
          <w:b/>
          <w:sz w:val="28"/>
          <w:szCs w:val="28"/>
        </w:rPr>
      </w:pPr>
    </w:p>
    <w:p w:rsidR="009D3D07" w:rsidRDefault="009D3D07" w:rsidP="009D3D07">
      <w:pPr>
        <w:rPr>
          <w:rFonts w:ascii="Times New Roman" w:hAnsi="Times New Roman" w:cs="Times New Roman"/>
          <w:sz w:val="28"/>
          <w:szCs w:val="28"/>
        </w:rPr>
      </w:pPr>
      <w:r w:rsidRPr="001462CC">
        <w:rPr>
          <w:rFonts w:ascii="Times New Roman" w:hAnsi="Times New Roman" w:cs="Times New Roman"/>
          <w:sz w:val="28"/>
          <w:szCs w:val="28"/>
        </w:rPr>
        <w:t xml:space="preserve"> </w:t>
      </w:r>
    </w:p>
    <w:p w:rsidR="009D3D07" w:rsidRPr="001462CC" w:rsidRDefault="009D3D07" w:rsidP="009D3D07">
      <w:pPr>
        <w:rPr>
          <w:rFonts w:ascii="Times New Roman" w:hAnsi="Times New Roman" w:cs="Times New Roman"/>
          <w:sz w:val="28"/>
          <w:szCs w:val="28"/>
        </w:rPr>
      </w:pPr>
    </w:p>
    <w:p w:rsidR="009D3D07" w:rsidRPr="00AD695E" w:rsidRDefault="009D3D07" w:rsidP="009D3D07">
      <w:pPr>
        <w:pStyle w:val="af7"/>
        <w:jc w:val="right"/>
        <w:rPr>
          <w:sz w:val="26"/>
          <w:szCs w:val="26"/>
        </w:rPr>
      </w:pPr>
      <w:r>
        <w:rPr>
          <w:sz w:val="26"/>
          <w:szCs w:val="26"/>
        </w:rPr>
        <w:t>Приложение № 3</w:t>
      </w:r>
    </w:p>
    <w:p w:rsidR="009D3D07" w:rsidRPr="0075057E" w:rsidRDefault="009D3D07" w:rsidP="009D3D07">
      <w:pPr>
        <w:pStyle w:val="af7"/>
        <w:rPr>
          <w:sz w:val="28"/>
          <w:szCs w:val="28"/>
        </w:rPr>
      </w:pPr>
    </w:p>
    <w:p w:rsidR="009D3D07" w:rsidRPr="008069BC" w:rsidRDefault="009D3D07" w:rsidP="009D3D07">
      <w:pPr>
        <w:pStyle w:val="af7"/>
        <w:jc w:val="center"/>
        <w:rPr>
          <w:b/>
          <w:sz w:val="28"/>
          <w:szCs w:val="28"/>
        </w:rPr>
      </w:pPr>
      <w:r w:rsidRPr="008069BC">
        <w:rPr>
          <w:b/>
          <w:sz w:val="28"/>
          <w:szCs w:val="28"/>
        </w:rPr>
        <w:t>Перечень производств (работ), профессий и должностей с вредными (или) опасными условиями труда, работа в которых дает право на ежегодный дополнительный оплачиваемый отпуск</w:t>
      </w:r>
    </w:p>
    <w:p w:rsidR="009D3D07" w:rsidRDefault="009D3D07" w:rsidP="009D3D07">
      <w:pPr>
        <w:pStyle w:val="af7"/>
        <w:rPr>
          <w:sz w:val="28"/>
          <w:szCs w:val="28"/>
        </w:rPr>
      </w:pPr>
    </w:p>
    <w:tbl>
      <w:tblPr>
        <w:tblStyle w:val="ac"/>
        <w:tblW w:w="9356" w:type="dxa"/>
        <w:tblInd w:w="-5" w:type="dxa"/>
        <w:tblLook w:val="04A0" w:firstRow="1" w:lastRow="0" w:firstColumn="1" w:lastColumn="0" w:noHBand="0" w:noVBand="1"/>
      </w:tblPr>
      <w:tblGrid>
        <w:gridCol w:w="851"/>
        <w:gridCol w:w="2835"/>
        <w:gridCol w:w="1984"/>
        <w:gridCol w:w="1843"/>
        <w:gridCol w:w="1843"/>
      </w:tblGrid>
      <w:tr w:rsidR="009D3D07" w:rsidTr="009D3D07">
        <w:tc>
          <w:tcPr>
            <w:tcW w:w="851" w:type="dxa"/>
          </w:tcPr>
          <w:p w:rsidR="009D3D07" w:rsidRDefault="009D3D07" w:rsidP="009D3D07">
            <w:pPr>
              <w:pStyle w:val="af7"/>
              <w:ind w:left="0"/>
              <w:rPr>
                <w:sz w:val="28"/>
                <w:szCs w:val="28"/>
              </w:rPr>
            </w:pPr>
            <w:r w:rsidRPr="008051AC">
              <w:rPr>
                <w:sz w:val="26"/>
                <w:szCs w:val="26"/>
              </w:rPr>
              <w:t>№ п/п</w:t>
            </w:r>
          </w:p>
        </w:tc>
        <w:tc>
          <w:tcPr>
            <w:tcW w:w="2835" w:type="dxa"/>
          </w:tcPr>
          <w:p w:rsidR="009D3D07" w:rsidRDefault="009D3D07" w:rsidP="009D3D07">
            <w:pPr>
              <w:pStyle w:val="af7"/>
              <w:ind w:left="0"/>
              <w:rPr>
                <w:sz w:val="28"/>
                <w:szCs w:val="28"/>
              </w:rPr>
            </w:pPr>
            <w:r w:rsidRPr="008051AC">
              <w:rPr>
                <w:sz w:val="26"/>
                <w:szCs w:val="26"/>
              </w:rPr>
              <w:t>Рабочее место</w:t>
            </w:r>
          </w:p>
        </w:tc>
        <w:tc>
          <w:tcPr>
            <w:tcW w:w="1984" w:type="dxa"/>
          </w:tcPr>
          <w:p w:rsidR="009D3D07" w:rsidRDefault="009D3D07" w:rsidP="009D3D07">
            <w:pPr>
              <w:pStyle w:val="af7"/>
              <w:ind w:left="0"/>
              <w:rPr>
                <w:sz w:val="28"/>
                <w:szCs w:val="28"/>
              </w:rPr>
            </w:pPr>
            <w:r>
              <w:rPr>
                <w:sz w:val="26"/>
                <w:szCs w:val="26"/>
              </w:rPr>
              <w:t>Номер карты</w:t>
            </w:r>
            <w:r w:rsidRPr="008051AC">
              <w:rPr>
                <w:sz w:val="26"/>
                <w:szCs w:val="26"/>
              </w:rPr>
              <w:t xml:space="preserve"> условий труда</w:t>
            </w:r>
          </w:p>
        </w:tc>
        <w:tc>
          <w:tcPr>
            <w:tcW w:w="1843" w:type="dxa"/>
          </w:tcPr>
          <w:p w:rsidR="009D3D07" w:rsidRDefault="009D3D07" w:rsidP="009D3D07">
            <w:pPr>
              <w:pStyle w:val="af7"/>
              <w:ind w:left="0"/>
              <w:rPr>
                <w:sz w:val="28"/>
                <w:szCs w:val="28"/>
              </w:rPr>
            </w:pPr>
            <w:r>
              <w:rPr>
                <w:sz w:val="26"/>
                <w:szCs w:val="26"/>
              </w:rPr>
              <w:t>К</w:t>
            </w:r>
            <w:r w:rsidRPr="008051AC">
              <w:rPr>
                <w:sz w:val="26"/>
                <w:szCs w:val="26"/>
              </w:rPr>
              <w:t>ласс условий труда</w:t>
            </w:r>
          </w:p>
        </w:tc>
        <w:tc>
          <w:tcPr>
            <w:tcW w:w="1843" w:type="dxa"/>
          </w:tcPr>
          <w:p w:rsidR="009D3D07" w:rsidRDefault="009D3D07" w:rsidP="009D3D07">
            <w:pPr>
              <w:pStyle w:val="af7"/>
              <w:ind w:left="0"/>
              <w:rPr>
                <w:sz w:val="28"/>
                <w:szCs w:val="28"/>
              </w:rPr>
            </w:pPr>
            <w:r w:rsidRPr="008051AC">
              <w:rPr>
                <w:sz w:val="26"/>
                <w:szCs w:val="26"/>
              </w:rPr>
              <w:t>Количество работников</w:t>
            </w:r>
          </w:p>
        </w:tc>
      </w:tr>
      <w:tr w:rsidR="009D3D07" w:rsidTr="009D3D07">
        <w:tc>
          <w:tcPr>
            <w:tcW w:w="851" w:type="dxa"/>
          </w:tcPr>
          <w:p w:rsidR="009D3D07" w:rsidRPr="008051AC" w:rsidRDefault="009D3D07" w:rsidP="009D3D07">
            <w:pPr>
              <w:pStyle w:val="af7"/>
              <w:ind w:left="0"/>
              <w:rPr>
                <w:sz w:val="26"/>
                <w:szCs w:val="26"/>
              </w:rPr>
            </w:pPr>
            <w:r>
              <w:rPr>
                <w:sz w:val="26"/>
                <w:szCs w:val="26"/>
              </w:rPr>
              <w:t>1.</w:t>
            </w:r>
          </w:p>
        </w:tc>
        <w:tc>
          <w:tcPr>
            <w:tcW w:w="2835"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Повар</w:t>
            </w:r>
          </w:p>
          <w:p w:rsidR="009D3D07" w:rsidRPr="00AD695E" w:rsidRDefault="009D3D07" w:rsidP="009D3D07">
            <w:pPr>
              <w:jc w:val="center"/>
              <w:rPr>
                <w:rFonts w:ascii="Times New Roman" w:hAnsi="Times New Roman"/>
                <w:sz w:val="28"/>
                <w:szCs w:val="28"/>
              </w:rPr>
            </w:pPr>
          </w:p>
        </w:tc>
        <w:tc>
          <w:tcPr>
            <w:tcW w:w="1984"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22,  22-1</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51" w:type="dxa"/>
          </w:tcPr>
          <w:p w:rsidR="009D3D07" w:rsidRDefault="009D3D07" w:rsidP="009D3D07">
            <w:pPr>
              <w:pStyle w:val="af7"/>
              <w:ind w:left="0"/>
              <w:rPr>
                <w:sz w:val="26"/>
                <w:szCs w:val="26"/>
              </w:rPr>
            </w:pPr>
            <w:r>
              <w:rPr>
                <w:sz w:val="26"/>
                <w:szCs w:val="26"/>
              </w:rPr>
              <w:t>2.</w:t>
            </w:r>
          </w:p>
        </w:tc>
        <w:tc>
          <w:tcPr>
            <w:tcW w:w="2835"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Машинист по стирке и ремонту белья</w:t>
            </w:r>
          </w:p>
          <w:p w:rsidR="009D3D07" w:rsidRPr="00AD695E" w:rsidRDefault="009D3D07" w:rsidP="009D3D07">
            <w:pPr>
              <w:jc w:val="center"/>
              <w:rPr>
                <w:rFonts w:ascii="Times New Roman" w:hAnsi="Times New Roman"/>
                <w:sz w:val="28"/>
                <w:szCs w:val="28"/>
              </w:rPr>
            </w:pPr>
          </w:p>
        </w:tc>
        <w:tc>
          <w:tcPr>
            <w:tcW w:w="1984"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19,  19-1</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51" w:type="dxa"/>
          </w:tcPr>
          <w:p w:rsidR="009D3D07" w:rsidRDefault="009D3D07" w:rsidP="009D3D07">
            <w:pPr>
              <w:pStyle w:val="af7"/>
              <w:ind w:left="0"/>
              <w:rPr>
                <w:sz w:val="26"/>
                <w:szCs w:val="26"/>
              </w:rPr>
            </w:pPr>
            <w:r>
              <w:rPr>
                <w:sz w:val="26"/>
                <w:szCs w:val="26"/>
              </w:rPr>
              <w:t>3.</w:t>
            </w:r>
          </w:p>
        </w:tc>
        <w:tc>
          <w:tcPr>
            <w:tcW w:w="2835"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Дворник</w:t>
            </w:r>
          </w:p>
          <w:p w:rsidR="009D3D07" w:rsidRPr="00AD695E" w:rsidRDefault="009D3D07" w:rsidP="009D3D07">
            <w:pPr>
              <w:jc w:val="center"/>
              <w:rPr>
                <w:rFonts w:ascii="Times New Roman" w:hAnsi="Times New Roman"/>
                <w:sz w:val="28"/>
                <w:szCs w:val="28"/>
              </w:rPr>
            </w:pPr>
          </w:p>
        </w:tc>
        <w:tc>
          <w:tcPr>
            <w:tcW w:w="1984"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 16, 16-1</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bl>
    <w:p w:rsidR="009D3D07" w:rsidRPr="0075057E" w:rsidRDefault="009D3D07" w:rsidP="009D3D07">
      <w:pPr>
        <w:pStyle w:val="af7"/>
        <w:rPr>
          <w:sz w:val="28"/>
          <w:szCs w:val="28"/>
        </w:rPr>
      </w:pPr>
    </w:p>
    <w:p w:rsidR="009D3D07" w:rsidRPr="0075057E" w:rsidRDefault="009D3D07" w:rsidP="009D3D07">
      <w:pPr>
        <w:pStyle w:val="af7"/>
        <w:rPr>
          <w:sz w:val="28"/>
          <w:szCs w:val="28"/>
        </w:rPr>
      </w:pPr>
    </w:p>
    <w:p w:rsidR="009D3D07" w:rsidRDefault="009D3D07" w:rsidP="009D3D07">
      <w:pPr>
        <w:pStyle w:val="af7"/>
        <w:jc w:val="right"/>
        <w:rPr>
          <w:sz w:val="28"/>
          <w:szCs w:val="28"/>
        </w:rPr>
      </w:pPr>
    </w:p>
    <w:p w:rsidR="009D3D07" w:rsidRDefault="009D3D07" w:rsidP="009D3D07">
      <w:pPr>
        <w:pStyle w:val="af7"/>
        <w:jc w:val="right"/>
        <w:rPr>
          <w:sz w:val="28"/>
          <w:szCs w:val="28"/>
        </w:rPr>
      </w:pPr>
    </w:p>
    <w:p w:rsidR="009D3D07" w:rsidRDefault="009D3D07" w:rsidP="009D3D07">
      <w:pPr>
        <w:pStyle w:val="af7"/>
        <w:jc w:val="right"/>
        <w:rPr>
          <w:sz w:val="28"/>
          <w:szCs w:val="28"/>
        </w:rPr>
      </w:pPr>
    </w:p>
    <w:p w:rsidR="009D3D07" w:rsidRDefault="009D3D07" w:rsidP="009D3D07">
      <w:pPr>
        <w:pStyle w:val="af7"/>
        <w:jc w:val="right"/>
        <w:rPr>
          <w:sz w:val="28"/>
          <w:szCs w:val="28"/>
        </w:rPr>
      </w:pPr>
    </w:p>
    <w:p w:rsidR="009D3D07" w:rsidRPr="00AD695E" w:rsidRDefault="009D3D07" w:rsidP="009D3D07">
      <w:pPr>
        <w:pStyle w:val="af7"/>
        <w:jc w:val="right"/>
        <w:rPr>
          <w:sz w:val="26"/>
          <w:szCs w:val="26"/>
        </w:rPr>
      </w:pPr>
      <w:r>
        <w:rPr>
          <w:sz w:val="26"/>
          <w:szCs w:val="26"/>
        </w:rPr>
        <w:t>Приложение № 4</w:t>
      </w:r>
    </w:p>
    <w:p w:rsidR="009D3D07" w:rsidRDefault="009D3D07" w:rsidP="009D3D07">
      <w:pPr>
        <w:pStyle w:val="af7"/>
        <w:jc w:val="right"/>
        <w:rPr>
          <w:sz w:val="28"/>
          <w:szCs w:val="28"/>
        </w:rPr>
      </w:pPr>
    </w:p>
    <w:p w:rsidR="009D3D07" w:rsidRPr="002A4978" w:rsidRDefault="009D3D07" w:rsidP="009D3D07">
      <w:pPr>
        <w:pStyle w:val="af7"/>
        <w:jc w:val="center"/>
        <w:rPr>
          <w:b/>
          <w:sz w:val="28"/>
          <w:szCs w:val="28"/>
        </w:rPr>
      </w:pPr>
    </w:p>
    <w:p w:rsidR="009D3D07" w:rsidRPr="0075057E" w:rsidRDefault="009D3D07" w:rsidP="009D3D07">
      <w:pPr>
        <w:pStyle w:val="af7"/>
        <w:jc w:val="center"/>
        <w:rPr>
          <w:sz w:val="28"/>
          <w:szCs w:val="28"/>
        </w:rPr>
      </w:pPr>
      <w:r w:rsidRPr="002A4978">
        <w:rPr>
          <w:b/>
          <w:sz w:val="28"/>
          <w:szCs w:val="28"/>
        </w:rPr>
        <w:t>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w:t>
      </w:r>
      <w:r>
        <w:rPr>
          <w:sz w:val="28"/>
          <w:szCs w:val="28"/>
        </w:rPr>
        <w:t>и</w:t>
      </w:r>
    </w:p>
    <w:p w:rsidR="009D3D07" w:rsidRDefault="009D3D07" w:rsidP="009D3D07">
      <w:pPr>
        <w:pStyle w:val="af7"/>
        <w:rPr>
          <w:sz w:val="28"/>
          <w:szCs w:val="28"/>
        </w:rPr>
      </w:pPr>
    </w:p>
    <w:p w:rsidR="009D3D07" w:rsidRPr="004362CF" w:rsidRDefault="009D3D07" w:rsidP="007A09C9">
      <w:pPr>
        <w:pStyle w:val="af7"/>
        <w:numPr>
          <w:ilvl w:val="0"/>
          <w:numId w:val="40"/>
        </w:numPr>
        <w:spacing w:after="160" w:line="259" w:lineRule="auto"/>
        <w:rPr>
          <w:sz w:val="28"/>
          <w:szCs w:val="28"/>
        </w:rPr>
      </w:pPr>
      <w:r w:rsidRPr="004362CF">
        <w:rPr>
          <w:sz w:val="28"/>
          <w:szCs w:val="28"/>
        </w:rPr>
        <w:t>Шеф-повар</w:t>
      </w:r>
      <w:r>
        <w:rPr>
          <w:sz w:val="28"/>
          <w:szCs w:val="28"/>
        </w:rPr>
        <w:t>.</w:t>
      </w:r>
    </w:p>
    <w:p w:rsidR="009D3D07" w:rsidRDefault="009D3D07" w:rsidP="007A09C9">
      <w:pPr>
        <w:pStyle w:val="af7"/>
        <w:numPr>
          <w:ilvl w:val="0"/>
          <w:numId w:val="40"/>
        </w:numPr>
        <w:spacing w:after="160" w:line="259" w:lineRule="auto"/>
        <w:rPr>
          <w:sz w:val="28"/>
          <w:szCs w:val="28"/>
        </w:rPr>
      </w:pPr>
      <w:r w:rsidRPr="004362CF">
        <w:rPr>
          <w:sz w:val="28"/>
          <w:szCs w:val="28"/>
        </w:rPr>
        <w:t>Повар</w:t>
      </w:r>
      <w:r>
        <w:rPr>
          <w:sz w:val="28"/>
          <w:szCs w:val="28"/>
        </w:rPr>
        <w:t>.</w:t>
      </w:r>
    </w:p>
    <w:p w:rsidR="009D3D07" w:rsidRDefault="009D3D07" w:rsidP="007A09C9">
      <w:pPr>
        <w:pStyle w:val="af7"/>
        <w:numPr>
          <w:ilvl w:val="0"/>
          <w:numId w:val="40"/>
        </w:numPr>
        <w:spacing w:after="160" w:line="259" w:lineRule="auto"/>
        <w:rPr>
          <w:sz w:val="28"/>
          <w:szCs w:val="28"/>
        </w:rPr>
      </w:pPr>
      <w:r>
        <w:rPr>
          <w:sz w:val="28"/>
          <w:szCs w:val="28"/>
        </w:rPr>
        <w:t>Кухонный рабочий.</w:t>
      </w:r>
    </w:p>
    <w:p w:rsidR="009D3D07" w:rsidRPr="004362CF" w:rsidRDefault="009D3D07" w:rsidP="007A09C9">
      <w:pPr>
        <w:pStyle w:val="af7"/>
        <w:numPr>
          <w:ilvl w:val="0"/>
          <w:numId w:val="40"/>
        </w:numPr>
        <w:spacing w:after="160" w:line="259" w:lineRule="auto"/>
        <w:rPr>
          <w:sz w:val="28"/>
          <w:szCs w:val="28"/>
        </w:rPr>
      </w:pPr>
      <w:r w:rsidRPr="004362CF">
        <w:rPr>
          <w:sz w:val="28"/>
          <w:szCs w:val="28"/>
        </w:rPr>
        <w:t>Машинист по стирке и ремонту белья</w:t>
      </w:r>
      <w:r>
        <w:rPr>
          <w:sz w:val="28"/>
          <w:szCs w:val="28"/>
        </w:rPr>
        <w:t>.</w:t>
      </w:r>
    </w:p>
    <w:p w:rsidR="009D3D07" w:rsidRDefault="009D3D07" w:rsidP="007A09C9">
      <w:pPr>
        <w:pStyle w:val="af7"/>
        <w:numPr>
          <w:ilvl w:val="0"/>
          <w:numId w:val="40"/>
        </w:numPr>
        <w:spacing w:after="160" w:line="259" w:lineRule="auto"/>
        <w:rPr>
          <w:sz w:val="28"/>
          <w:szCs w:val="28"/>
        </w:rPr>
      </w:pPr>
      <w:r w:rsidRPr="004362CF">
        <w:rPr>
          <w:sz w:val="28"/>
          <w:szCs w:val="28"/>
        </w:rPr>
        <w:t>Дворник</w:t>
      </w:r>
      <w:r>
        <w:rPr>
          <w:sz w:val="28"/>
          <w:szCs w:val="28"/>
        </w:rPr>
        <w:t>.</w:t>
      </w:r>
    </w:p>
    <w:p w:rsidR="009D3D07" w:rsidRPr="00203037" w:rsidRDefault="009D3D07" w:rsidP="007A09C9">
      <w:pPr>
        <w:pStyle w:val="af7"/>
        <w:numPr>
          <w:ilvl w:val="0"/>
          <w:numId w:val="40"/>
        </w:numPr>
        <w:spacing w:after="160" w:line="259" w:lineRule="auto"/>
        <w:rPr>
          <w:sz w:val="28"/>
          <w:szCs w:val="28"/>
        </w:rPr>
      </w:pPr>
      <w:r w:rsidRPr="00203037">
        <w:rPr>
          <w:sz w:val="28"/>
          <w:szCs w:val="28"/>
        </w:rPr>
        <w:t>Кладовщик.</w:t>
      </w:r>
    </w:p>
    <w:p w:rsidR="009D3D07" w:rsidRPr="00203037" w:rsidRDefault="009D3D07" w:rsidP="007A09C9">
      <w:pPr>
        <w:pStyle w:val="af7"/>
        <w:numPr>
          <w:ilvl w:val="0"/>
          <w:numId w:val="40"/>
        </w:numPr>
        <w:spacing w:after="160" w:line="259" w:lineRule="auto"/>
        <w:rPr>
          <w:sz w:val="28"/>
          <w:szCs w:val="28"/>
        </w:rPr>
      </w:pPr>
      <w:r w:rsidRPr="00203037">
        <w:rPr>
          <w:sz w:val="28"/>
          <w:szCs w:val="28"/>
        </w:rPr>
        <w:t>Грузчик.</w:t>
      </w:r>
    </w:p>
    <w:p w:rsidR="009D3D07" w:rsidRPr="004362CF" w:rsidRDefault="009D3D07" w:rsidP="007A09C9">
      <w:pPr>
        <w:pStyle w:val="af7"/>
        <w:numPr>
          <w:ilvl w:val="0"/>
          <w:numId w:val="40"/>
        </w:numPr>
        <w:spacing w:after="160" w:line="259" w:lineRule="auto"/>
        <w:rPr>
          <w:sz w:val="28"/>
          <w:szCs w:val="28"/>
        </w:rPr>
      </w:pPr>
      <w:r w:rsidRPr="004362CF">
        <w:rPr>
          <w:sz w:val="28"/>
          <w:szCs w:val="28"/>
        </w:rPr>
        <w:t>Рабочий по комплексному обслуживанию и ремонту здания</w:t>
      </w:r>
      <w:r>
        <w:rPr>
          <w:sz w:val="28"/>
          <w:szCs w:val="28"/>
        </w:rPr>
        <w:t>.</w:t>
      </w:r>
    </w:p>
    <w:p w:rsidR="009D3D07" w:rsidRDefault="009D3D07" w:rsidP="007A09C9">
      <w:pPr>
        <w:pStyle w:val="af7"/>
        <w:numPr>
          <w:ilvl w:val="0"/>
          <w:numId w:val="40"/>
        </w:numPr>
        <w:spacing w:after="160" w:line="259" w:lineRule="auto"/>
        <w:rPr>
          <w:sz w:val="28"/>
          <w:szCs w:val="28"/>
        </w:rPr>
      </w:pPr>
      <w:r w:rsidRPr="004362CF">
        <w:rPr>
          <w:sz w:val="28"/>
          <w:szCs w:val="28"/>
        </w:rPr>
        <w:t>Уборщик служебных помещений</w:t>
      </w:r>
      <w:r>
        <w:rPr>
          <w:sz w:val="28"/>
          <w:szCs w:val="28"/>
        </w:rPr>
        <w:t>.</w:t>
      </w:r>
    </w:p>
    <w:p w:rsidR="009D3D07" w:rsidRPr="003B7BBF" w:rsidRDefault="009D3D07" w:rsidP="007A09C9">
      <w:pPr>
        <w:pStyle w:val="af7"/>
        <w:numPr>
          <w:ilvl w:val="0"/>
          <w:numId w:val="40"/>
        </w:numPr>
        <w:spacing w:after="160" w:line="259" w:lineRule="auto"/>
        <w:rPr>
          <w:sz w:val="28"/>
          <w:szCs w:val="28"/>
        </w:rPr>
      </w:pPr>
      <w:r w:rsidRPr="00451E01">
        <w:rPr>
          <w:sz w:val="28"/>
          <w:szCs w:val="28"/>
        </w:rPr>
        <w:t>Оператор хлораторной установки</w:t>
      </w:r>
      <w:r>
        <w:rPr>
          <w:sz w:val="28"/>
          <w:szCs w:val="28"/>
        </w:rPr>
        <w:t>.</w:t>
      </w:r>
    </w:p>
    <w:p w:rsidR="009D3D07" w:rsidRPr="003B7BBF" w:rsidRDefault="009D3D07" w:rsidP="007A09C9">
      <w:pPr>
        <w:pStyle w:val="af7"/>
        <w:numPr>
          <w:ilvl w:val="0"/>
          <w:numId w:val="40"/>
        </w:numPr>
        <w:spacing w:after="160" w:line="259" w:lineRule="auto"/>
        <w:rPr>
          <w:sz w:val="28"/>
          <w:szCs w:val="28"/>
        </w:rPr>
      </w:pPr>
      <w:r>
        <w:rPr>
          <w:sz w:val="26"/>
          <w:szCs w:val="26"/>
        </w:rPr>
        <w:t xml:space="preserve"> </w:t>
      </w:r>
      <w:r w:rsidRPr="003B7BBF">
        <w:rPr>
          <w:sz w:val="28"/>
          <w:szCs w:val="28"/>
        </w:rPr>
        <w:t>Медсестра бассейна</w:t>
      </w:r>
      <w:r>
        <w:rPr>
          <w:sz w:val="28"/>
          <w:szCs w:val="28"/>
        </w:rPr>
        <w:t>.</w:t>
      </w:r>
    </w:p>
    <w:p w:rsidR="009D3D07" w:rsidRPr="003B7BBF" w:rsidRDefault="009D3D07" w:rsidP="007A09C9">
      <w:pPr>
        <w:pStyle w:val="af7"/>
        <w:numPr>
          <w:ilvl w:val="0"/>
          <w:numId w:val="40"/>
        </w:numPr>
        <w:spacing w:after="160" w:line="259" w:lineRule="auto"/>
        <w:rPr>
          <w:sz w:val="28"/>
          <w:szCs w:val="28"/>
        </w:rPr>
      </w:pPr>
      <w:r>
        <w:rPr>
          <w:sz w:val="28"/>
          <w:szCs w:val="28"/>
        </w:rPr>
        <w:t xml:space="preserve"> </w:t>
      </w:r>
      <w:r w:rsidRPr="003B7BBF">
        <w:rPr>
          <w:sz w:val="28"/>
          <w:szCs w:val="28"/>
        </w:rPr>
        <w:t>Младший воспитатель.</w:t>
      </w:r>
    </w:p>
    <w:p w:rsidR="009D3D07" w:rsidRDefault="009D3D07" w:rsidP="009D3D07">
      <w:pPr>
        <w:pStyle w:val="af7"/>
        <w:ind w:left="1080"/>
        <w:rPr>
          <w:sz w:val="28"/>
          <w:szCs w:val="28"/>
        </w:rPr>
      </w:pPr>
    </w:p>
    <w:tbl>
      <w:tblPr>
        <w:tblW w:w="5351" w:type="dxa"/>
        <w:tblInd w:w="5136" w:type="dxa"/>
        <w:tblLook w:val="00A0" w:firstRow="1" w:lastRow="0" w:firstColumn="1" w:lastColumn="0" w:noHBand="0" w:noVBand="0"/>
      </w:tblPr>
      <w:tblGrid>
        <w:gridCol w:w="5351"/>
      </w:tblGrid>
      <w:tr w:rsidR="00C15172" w:rsidRPr="00780E1F" w:rsidTr="00C15172">
        <w:trPr>
          <w:trHeight w:val="276"/>
        </w:trPr>
        <w:tc>
          <w:tcPr>
            <w:tcW w:w="5351" w:type="dxa"/>
          </w:tcPr>
          <w:p w:rsidR="00C15172" w:rsidRPr="00780E1F" w:rsidRDefault="00375A3E" w:rsidP="00375A3E">
            <w:pPr>
              <w:spacing w:after="0" w:line="240" w:lineRule="auto"/>
              <w:ind w:left="-14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Приложение № 5</w:t>
            </w:r>
            <w:r w:rsidR="00C15172" w:rsidRPr="00780E1F">
              <w:rPr>
                <w:rFonts w:ascii="Times New Roman" w:eastAsia="Calibri" w:hAnsi="Times New Roman" w:cs="Times New Roman"/>
                <w:b/>
                <w:sz w:val="24"/>
                <w:szCs w:val="24"/>
                <w:lang w:eastAsia="ru-RU"/>
              </w:rPr>
              <w:t xml:space="preserve"> к Коллективному договору</w:t>
            </w:r>
          </w:p>
        </w:tc>
      </w:tr>
      <w:tr w:rsidR="00C15172" w:rsidRPr="00780E1F" w:rsidTr="00C15172">
        <w:trPr>
          <w:trHeight w:val="276"/>
        </w:trPr>
        <w:tc>
          <w:tcPr>
            <w:tcW w:w="5351" w:type="dxa"/>
          </w:tcPr>
          <w:p w:rsidR="00C15172" w:rsidRPr="00780E1F" w:rsidRDefault="00C15172" w:rsidP="00C15172">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МДОБУ «ДСКВ «ЮЖНЫЙ» </w:t>
            </w:r>
            <w:r w:rsidR="00375A3E">
              <w:rPr>
                <w:rFonts w:ascii="Times New Roman" w:eastAsia="Calibri" w:hAnsi="Times New Roman" w:cs="Times New Roman"/>
                <w:b/>
                <w:sz w:val="24"/>
                <w:szCs w:val="24"/>
                <w:lang w:eastAsia="ru-RU"/>
              </w:rPr>
              <w:t>на 2024-2027</w:t>
            </w:r>
            <w:r w:rsidRPr="00780E1F">
              <w:rPr>
                <w:rFonts w:ascii="Times New Roman" w:eastAsia="Calibri" w:hAnsi="Times New Roman" w:cs="Times New Roman"/>
                <w:b/>
                <w:sz w:val="24"/>
                <w:szCs w:val="24"/>
                <w:lang w:eastAsia="ru-RU"/>
              </w:rPr>
              <w:t xml:space="preserve"> годы.</w:t>
            </w:r>
          </w:p>
        </w:tc>
      </w:tr>
    </w:tbl>
    <w:p w:rsidR="00C15172" w:rsidRPr="00780E1F" w:rsidRDefault="00C15172" w:rsidP="00C15172">
      <w:pPr>
        <w:spacing w:after="0" w:line="240" w:lineRule="auto"/>
        <w:rPr>
          <w:rFonts w:ascii="Times New Roman" w:eastAsia="Calibri" w:hAnsi="Times New Roman" w:cs="Times New Roman"/>
          <w:sz w:val="28"/>
          <w:szCs w:val="28"/>
          <w:lang w:eastAsia="ru-RU"/>
        </w:rPr>
      </w:pPr>
    </w:p>
    <w:p w:rsidR="00C15172" w:rsidRPr="00780E1F" w:rsidRDefault="00C15172" w:rsidP="00C15172">
      <w:pPr>
        <w:spacing w:after="0" w:line="240" w:lineRule="auto"/>
        <w:rPr>
          <w:rFonts w:ascii="Times New Roman" w:eastAsia="Calibri" w:hAnsi="Times New Roman" w:cs="Times New Roman"/>
          <w:sz w:val="28"/>
          <w:szCs w:val="28"/>
          <w:lang w:eastAsia="ru-RU"/>
        </w:rPr>
      </w:pPr>
    </w:p>
    <w:p w:rsidR="00C15172" w:rsidRPr="00780E1F" w:rsidRDefault="00C15172" w:rsidP="00C15172">
      <w:pPr>
        <w:spacing w:after="0" w:line="240" w:lineRule="auto"/>
        <w:jc w:val="center"/>
        <w:rPr>
          <w:rFonts w:ascii="Times New Roman" w:eastAsia="Calibri" w:hAnsi="Times New Roman" w:cs="Times New Roman"/>
          <w:b/>
          <w:bCs/>
          <w:sz w:val="24"/>
          <w:szCs w:val="24"/>
          <w:lang w:eastAsia="ru-RU"/>
        </w:rPr>
      </w:pPr>
      <w:r w:rsidRPr="00780E1F">
        <w:rPr>
          <w:rFonts w:ascii="Times New Roman" w:eastAsia="Calibri" w:hAnsi="Times New Roman" w:cs="Times New Roman"/>
          <w:b/>
          <w:bCs/>
          <w:sz w:val="24"/>
          <w:szCs w:val="24"/>
          <w:lang w:eastAsia="ru-RU"/>
        </w:rPr>
        <w:t>Комплектация изделиями медицинского назначения аптечки для оказания первой помощи работникам.</w:t>
      </w:r>
    </w:p>
    <w:p w:rsidR="00C15172" w:rsidRPr="00780E1F" w:rsidRDefault="00C15172" w:rsidP="00C15172">
      <w:pPr>
        <w:spacing w:after="0" w:line="240" w:lineRule="auto"/>
        <w:jc w:val="center"/>
        <w:rPr>
          <w:rFonts w:ascii="Times New Roman" w:eastAsia="Calibri" w:hAnsi="Times New Roman" w:cs="Times New Roman"/>
          <w:b/>
          <w:bCs/>
          <w:sz w:val="24"/>
          <w:szCs w:val="24"/>
          <w:lang w:eastAsia="ru-RU"/>
        </w:rPr>
      </w:pPr>
    </w:p>
    <w:p w:rsidR="00C15172" w:rsidRPr="00780E1F" w:rsidRDefault="00C15172" w:rsidP="00C15172">
      <w:pPr>
        <w:spacing w:after="0" w:line="240" w:lineRule="auto"/>
        <w:jc w:val="center"/>
        <w:rPr>
          <w:rFonts w:ascii="Times New Roman" w:eastAsia="Calibri" w:hAnsi="Times New Roman" w:cs="Times New Roman"/>
          <w:sz w:val="28"/>
          <w:szCs w:val="28"/>
          <w:lang w:eastAsia="ru-RU"/>
        </w:rPr>
      </w:pPr>
    </w:p>
    <w:tbl>
      <w:tblPr>
        <w:tblW w:w="1025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
        <w:gridCol w:w="3693"/>
        <w:gridCol w:w="2362"/>
        <w:gridCol w:w="1701"/>
        <w:gridCol w:w="1604"/>
        <w:gridCol w:w="8"/>
      </w:tblGrid>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N п/п</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Наименование изделий медицинского назначения</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Нормативный документ</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Форма</w:t>
            </w:r>
          </w:p>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выпуска</w:t>
            </w:r>
          </w:p>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(размеры)</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Количество (штуки, упаковки)</w:t>
            </w:r>
          </w:p>
        </w:tc>
      </w:tr>
      <w:tr w:rsidR="00C15172" w:rsidRPr="00780E1F" w:rsidTr="00C15172">
        <w:trPr>
          <w:trHeight w:val="677"/>
        </w:trPr>
        <w:tc>
          <w:tcPr>
            <w:tcW w:w="891" w:type="dxa"/>
            <w:tcBorders>
              <w:top w:val="single" w:sz="4" w:space="0" w:color="auto"/>
              <w:bottom w:val="single" w:sz="4" w:space="0" w:color="auto"/>
              <w:right w:val="single" w:sz="4" w:space="0" w:color="auto"/>
            </w:tcBorders>
          </w:tcPr>
          <w:p w:rsidR="00C15172" w:rsidRPr="00780E1F" w:rsidRDefault="00C15172" w:rsidP="00C15172">
            <w:pPr>
              <w:spacing w:after="0" w:line="240" w:lineRule="auto"/>
              <w:rPr>
                <w:rFonts w:ascii="Times New Roman" w:eastAsia="Calibri" w:hAnsi="Times New Roman" w:cs="Times New Roman"/>
                <w:sz w:val="24"/>
                <w:szCs w:val="24"/>
                <w:lang w:eastAsia="ru-RU"/>
              </w:rPr>
            </w:pPr>
            <w:bookmarkStart w:id="12" w:name="sub_1001"/>
            <w:r w:rsidRPr="00780E1F">
              <w:rPr>
                <w:rFonts w:ascii="Times New Roman" w:eastAsia="Calibri" w:hAnsi="Times New Roman" w:cs="Times New Roman"/>
                <w:sz w:val="24"/>
                <w:szCs w:val="24"/>
                <w:lang w:eastAsia="ru-RU"/>
              </w:rPr>
              <w:t>1</w:t>
            </w:r>
            <w:bookmarkEnd w:id="12"/>
            <w:r w:rsidRPr="00780E1F">
              <w:rPr>
                <w:rFonts w:ascii="Times New Roman" w:eastAsia="Calibri" w:hAnsi="Times New Roman" w:cs="Times New Roman"/>
                <w:sz w:val="24"/>
                <w:szCs w:val="24"/>
                <w:lang w:eastAsia="ru-RU"/>
              </w:rPr>
              <w:t>.</w:t>
            </w:r>
          </w:p>
        </w:tc>
        <w:tc>
          <w:tcPr>
            <w:tcW w:w="9368" w:type="dxa"/>
            <w:gridSpan w:val="5"/>
            <w:tcBorders>
              <w:top w:val="single" w:sz="4" w:space="0" w:color="auto"/>
              <w:left w:val="single" w:sz="4" w:space="0" w:color="auto"/>
              <w:bottom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Изделия медицинского назначения для временной остановки наружного кровотечения и перевязки ран</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3" w:name="sub_1011"/>
            <w:r w:rsidRPr="00780E1F">
              <w:rPr>
                <w:rFonts w:ascii="Times New Roman" w:eastAsia="Calibri" w:hAnsi="Times New Roman" w:cs="Times New Roman"/>
                <w:sz w:val="24"/>
                <w:szCs w:val="24"/>
                <w:lang w:eastAsia="ru-RU"/>
              </w:rPr>
              <w:t>1.1</w:t>
            </w:r>
            <w:bookmarkEnd w:id="13"/>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Жгут кровоостанавливающий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w:t>
            </w:r>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4" w:name="sub_1012"/>
            <w:r w:rsidRPr="00780E1F">
              <w:rPr>
                <w:rFonts w:ascii="Times New Roman" w:eastAsia="Calibri" w:hAnsi="Times New Roman" w:cs="Times New Roman"/>
                <w:sz w:val="24"/>
                <w:szCs w:val="24"/>
                <w:lang w:eastAsia="ru-RU"/>
              </w:rPr>
              <w:t>1.2</w:t>
            </w:r>
            <w:bookmarkEnd w:id="14"/>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м х 5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5" w:name="sub_1013"/>
            <w:r w:rsidRPr="00780E1F">
              <w:rPr>
                <w:rFonts w:ascii="Times New Roman" w:eastAsia="Calibri" w:hAnsi="Times New Roman" w:cs="Times New Roman"/>
                <w:sz w:val="24"/>
                <w:szCs w:val="24"/>
                <w:lang w:eastAsia="ru-RU"/>
              </w:rPr>
              <w:t>1.3</w:t>
            </w:r>
            <w:bookmarkEnd w:id="15"/>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м х 10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6" w:name="sub_1014"/>
            <w:r w:rsidRPr="00780E1F">
              <w:rPr>
                <w:rFonts w:ascii="Times New Roman" w:eastAsia="Calibri" w:hAnsi="Times New Roman" w:cs="Times New Roman"/>
                <w:sz w:val="24"/>
                <w:szCs w:val="24"/>
                <w:lang w:eastAsia="ru-RU"/>
              </w:rPr>
              <w:t>1.4</w:t>
            </w:r>
            <w:bookmarkEnd w:id="16"/>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7 м х 14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rPr>
          <w:gridAfter w:val="1"/>
          <w:wAfter w:w="8" w:type="dxa"/>
        </w:trPr>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7" w:name="sub_1015"/>
            <w:r w:rsidRPr="00780E1F">
              <w:rPr>
                <w:rFonts w:ascii="Times New Roman" w:eastAsia="Calibri" w:hAnsi="Times New Roman" w:cs="Times New Roman"/>
                <w:sz w:val="24"/>
                <w:szCs w:val="24"/>
                <w:lang w:eastAsia="ru-RU"/>
              </w:rPr>
              <w:t>1.5</w:t>
            </w:r>
            <w:bookmarkEnd w:id="17"/>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м х 7 см</w:t>
            </w:r>
          </w:p>
        </w:tc>
        <w:tc>
          <w:tcPr>
            <w:tcW w:w="1604" w:type="dxa"/>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8" w:name="sub_1016"/>
            <w:r w:rsidRPr="00780E1F">
              <w:rPr>
                <w:rFonts w:ascii="Times New Roman" w:eastAsia="Calibri" w:hAnsi="Times New Roman" w:cs="Times New Roman"/>
                <w:sz w:val="24"/>
                <w:szCs w:val="24"/>
                <w:lang w:eastAsia="ru-RU"/>
              </w:rPr>
              <w:t>1.6</w:t>
            </w:r>
            <w:bookmarkEnd w:id="18"/>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м х 10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9" w:name="sub_1017"/>
            <w:r w:rsidRPr="00780E1F">
              <w:rPr>
                <w:rFonts w:ascii="Times New Roman" w:eastAsia="Calibri" w:hAnsi="Times New Roman" w:cs="Times New Roman"/>
                <w:sz w:val="24"/>
                <w:szCs w:val="24"/>
                <w:lang w:eastAsia="ru-RU"/>
              </w:rPr>
              <w:t>1.7</w:t>
            </w:r>
            <w:bookmarkEnd w:id="19"/>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7 м х 14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0" w:name="sub_1018"/>
            <w:r w:rsidRPr="00780E1F">
              <w:rPr>
                <w:rFonts w:ascii="Times New Roman" w:eastAsia="Calibri" w:hAnsi="Times New Roman" w:cs="Times New Roman"/>
                <w:sz w:val="24"/>
                <w:szCs w:val="24"/>
                <w:lang w:eastAsia="ru-RU"/>
              </w:rPr>
              <w:t>1.8</w:t>
            </w:r>
            <w:bookmarkEnd w:id="20"/>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Пакет перевязочный медицинский</w:t>
            </w:r>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индивидуальный стерильный с герметичной оболочкой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D64E3C"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hyperlink r:id="rId12" w:history="1">
              <w:r w:rsidR="00C15172" w:rsidRPr="00780E1F">
                <w:rPr>
                  <w:rFonts w:ascii="Times New Roman" w:eastAsia="Calibri" w:hAnsi="Times New Roman" w:cs="Times New Roman"/>
                  <w:bCs/>
                  <w:sz w:val="24"/>
                  <w:szCs w:val="24"/>
                  <w:lang w:eastAsia="ru-RU"/>
                </w:rPr>
                <w:t>ГОСТ 1179-93</w:t>
              </w:r>
            </w:hyperlink>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1" w:name="sub_1019"/>
            <w:r w:rsidRPr="00780E1F">
              <w:rPr>
                <w:rFonts w:ascii="Times New Roman" w:eastAsia="Calibri" w:hAnsi="Times New Roman" w:cs="Times New Roman"/>
                <w:sz w:val="24"/>
                <w:szCs w:val="24"/>
                <w:lang w:eastAsia="ru-RU"/>
              </w:rPr>
              <w:t>1.9</w:t>
            </w:r>
            <w:bookmarkEnd w:id="21"/>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Салфетки марлевые медицинские стерильные</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16427-93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w:t>
            </w:r>
          </w:p>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16x14см N 10</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уп.</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2" w:name="sub_10110"/>
            <w:r w:rsidRPr="00780E1F">
              <w:rPr>
                <w:rFonts w:ascii="Times New Roman" w:eastAsia="Calibri" w:hAnsi="Times New Roman" w:cs="Times New Roman"/>
                <w:sz w:val="24"/>
                <w:szCs w:val="24"/>
                <w:lang w:eastAsia="ru-RU"/>
              </w:rPr>
              <w:t>1.10</w:t>
            </w:r>
            <w:bookmarkEnd w:id="22"/>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4 см х 10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3" w:name="sub_10111"/>
            <w:r w:rsidRPr="00780E1F">
              <w:rPr>
                <w:rFonts w:ascii="Times New Roman" w:eastAsia="Calibri" w:hAnsi="Times New Roman" w:cs="Times New Roman"/>
                <w:sz w:val="24"/>
                <w:szCs w:val="24"/>
                <w:lang w:eastAsia="ru-RU"/>
              </w:rPr>
              <w:t>1.11</w:t>
            </w:r>
            <w:bookmarkEnd w:id="23"/>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1,9 см х 7,2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10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4" w:name="sub_10112"/>
            <w:r w:rsidRPr="00780E1F">
              <w:rPr>
                <w:rFonts w:ascii="Times New Roman" w:eastAsia="Calibri" w:hAnsi="Times New Roman" w:cs="Times New Roman"/>
                <w:sz w:val="24"/>
                <w:szCs w:val="24"/>
                <w:lang w:eastAsia="ru-RU"/>
              </w:rPr>
              <w:t>1.12</w:t>
            </w:r>
            <w:bookmarkEnd w:id="24"/>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Лейкопластырь рулонный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1 см х 250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nil"/>
              <w:right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bookmarkStart w:id="25" w:name="sub_1002"/>
            <w:r w:rsidRPr="00780E1F">
              <w:rPr>
                <w:rFonts w:ascii="Times New Roman" w:eastAsia="Calibri" w:hAnsi="Times New Roman" w:cs="Times New Roman"/>
                <w:b/>
                <w:sz w:val="24"/>
                <w:szCs w:val="24"/>
                <w:lang w:eastAsia="ru-RU"/>
              </w:rPr>
              <w:t>2</w:t>
            </w:r>
            <w:bookmarkEnd w:id="25"/>
            <w:r w:rsidRPr="00780E1F">
              <w:rPr>
                <w:rFonts w:ascii="Times New Roman" w:eastAsia="Calibri" w:hAnsi="Times New Roman" w:cs="Times New Roman"/>
                <w:b/>
                <w:sz w:val="24"/>
                <w:szCs w:val="24"/>
                <w:lang w:eastAsia="ru-RU"/>
              </w:rPr>
              <w:t>.</w:t>
            </w:r>
          </w:p>
        </w:tc>
        <w:tc>
          <w:tcPr>
            <w:tcW w:w="9368" w:type="dxa"/>
            <w:gridSpan w:val="5"/>
            <w:tcBorders>
              <w:top w:val="single" w:sz="4" w:space="0" w:color="auto"/>
              <w:left w:val="single" w:sz="4" w:space="0" w:color="auto"/>
              <w:bottom w:val="nil"/>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Изделия медицинского назначения для проведения сердечно-легочной реанимации</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6" w:name="sub_1021"/>
            <w:r w:rsidRPr="00780E1F">
              <w:rPr>
                <w:rFonts w:ascii="Times New Roman" w:eastAsia="Calibri" w:hAnsi="Times New Roman" w:cs="Times New Roman"/>
                <w:sz w:val="24"/>
                <w:szCs w:val="24"/>
                <w:lang w:eastAsia="ru-RU"/>
              </w:rPr>
              <w:t>2.1</w:t>
            </w:r>
            <w:bookmarkEnd w:id="26"/>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Устройство для проведения искусственного дыхания "Рот-Устройство-Рот" или карманная маска для искусственной вентиляции лёгких "Рот-маска"</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bookmarkStart w:id="27" w:name="sub_1003"/>
            <w:r w:rsidRPr="00780E1F">
              <w:rPr>
                <w:rFonts w:ascii="Times New Roman" w:eastAsia="Calibri" w:hAnsi="Times New Roman" w:cs="Times New Roman"/>
                <w:b/>
                <w:sz w:val="24"/>
                <w:szCs w:val="24"/>
                <w:lang w:eastAsia="ru-RU"/>
              </w:rPr>
              <w:t>3</w:t>
            </w:r>
            <w:bookmarkEnd w:id="27"/>
            <w:r w:rsidRPr="00780E1F">
              <w:rPr>
                <w:rFonts w:ascii="Times New Roman" w:eastAsia="Calibri" w:hAnsi="Times New Roman" w:cs="Times New Roman"/>
                <w:b/>
                <w:sz w:val="24"/>
                <w:szCs w:val="24"/>
                <w:lang w:eastAsia="ru-RU"/>
              </w:rPr>
              <w:t>.</w:t>
            </w:r>
          </w:p>
        </w:tc>
        <w:tc>
          <w:tcPr>
            <w:tcW w:w="9368" w:type="dxa"/>
            <w:gridSpan w:val="5"/>
            <w:tcBorders>
              <w:top w:val="single" w:sz="4" w:space="0" w:color="auto"/>
              <w:left w:val="single" w:sz="4" w:space="0" w:color="auto"/>
              <w:bottom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Прочие изделия медицинского назначения</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8" w:name="sub_1031"/>
            <w:r w:rsidRPr="00780E1F">
              <w:rPr>
                <w:rFonts w:ascii="Times New Roman" w:eastAsia="Calibri" w:hAnsi="Times New Roman" w:cs="Times New Roman"/>
                <w:sz w:val="24"/>
                <w:szCs w:val="24"/>
                <w:lang w:eastAsia="ru-RU"/>
              </w:rPr>
              <w:t>3.1</w:t>
            </w:r>
            <w:bookmarkEnd w:id="28"/>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Ножницы для разрезания повязок по Листеру</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21239-93</w:t>
            </w:r>
            <w:r w:rsidRPr="00780E1F">
              <w:rPr>
                <w:rFonts w:ascii="Times New Roman" w:eastAsia="Calibri" w:hAnsi="Times New Roman" w:cs="Times New Roman"/>
                <w:sz w:val="24"/>
                <w:szCs w:val="24"/>
                <w:lang w:eastAsia="ru-RU"/>
              </w:rPr>
              <w:t xml:space="preserve"> (ИСО 7741-86)</w:t>
            </w:r>
            <w:r w:rsidRPr="00780E1F">
              <w:rPr>
                <w:rFonts w:ascii="Times New Roman" w:eastAsia="Calibri" w:hAnsi="Times New Roman" w:cs="Times New Roman"/>
                <w:b/>
                <w:bCs/>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9" w:name="sub_1032"/>
            <w:r w:rsidRPr="00780E1F">
              <w:rPr>
                <w:rFonts w:ascii="Times New Roman" w:eastAsia="Calibri" w:hAnsi="Times New Roman" w:cs="Times New Roman"/>
                <w:sz w:val="24"/>
                <w:szCs w:val="24"/>
                <w:lang w:eastAsia="ru-RU"/>
              </w:rPr>
              <w:t>3.2</w:t>
            </w:r>
            <w:bookmarkEnd w:id="29"/>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Салфетки антисептические из</w:t>
            </w:r>
          </w:p>
        </w:tc>
        <w:tc>
          <w:tcPr>
            <w:tcW w:w="2362"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w:t>
            </w:r>
          </w:p>
        </w:tc>
        <w:tc>
          <w:tcPr>
            <w:tcW w:w="1701"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w:t>
            </w:r>
          </w:p>
        </w:tc>
        <w:tc>
          <w:tcPr>
            <w:tcW w:w="1612" w:type="dxa"/>
            <w:gridSpan w:val="2"/>
            <w:tcBorders>
              <w:top w:val="single" w:sz="4" w:space="0" w:color="auto"/>
              <w:left w:val="single" w:sz="4" w:space="0" w:color="auto"/>
              <w:bottom w:val="nil"/>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шт.</w:t>
            </w:r>
          </w:p>
        </w:tc>
      </w:tr>
      <w:tr w:rsidR="00C15172" w:rsidRPr="00780E1F" w:rsidTr="00C15172">
        <w:tc>
          <w:tcPr>
            <w:tcW w:w="891" w:type="dxa"/>
            <w:tcBorders>
              <w:top w:val="nil"/>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693"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бумажного</w:t>
            </w:r>
          </w:p>
        </w:tc>
        <w:tc>
          <w:tcPr>
            <w:tcW w:w="2362"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10993-99</w:t>
            </w:r>
          </w:p>
        </w:tc>
        <w:tc>
          <w:tcPr>
            <w:tcW w:w="1701"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12,5x11,0 см</w:t>
            </w:r>
          </w:p>
        </w:tc>
        <w:tc>
          <w:tcPr>
            <w:tcW w:w="1612" w:type="dxa"/>
            <w:gridSpan w:val="2"/>
            <w:tcBorders>
              <w:top w:val="nil"/>
              <w:left w:val="single" w:sz="4" w:space="0" w:color="auto"/>
              <w:bottom w:val="nil"/>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C15172" w:rsidRPr="00780E1F" w:rsidTr="00C15172">
        <w:tc>
          <w:tcPr>
            <w:tcW w:w="891" w:type="dxa"/>
            <w:tcBorders>
              <w:top w:val="nil"/>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693"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текстилеподобного материала</w:t>
            </w:r>
          </w:p>
        </w:tc>
        <w:tc>
          <w:tcPr>
            <w:tcW w:w="2362"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nil"/>
              <w:left w:val="single" w:sz="4" w:space="0" w:color="auto"/>
              <w:bottom w:val="nil"/>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C15172" w:rsidRPr="00780E1F" w:rsidTr="00C15172">
        <w:tc>
          <w:tcPr>
            <w:tcW w:w="891" w:type="dxa"/>
            <w:tcBorders>
              <w:top w:val="nil"/>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693"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стерильные спиртовые</w:t>
            </w:r>
          </w:p>
        </w:tc>
        <w:tc>
          <w:tcPr>
            <w:tcW w:w="2362"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nil"/>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C15172" w:rsidRPr="00780E1F" w:rsidTr="00C15172">
        <w:tc>
          <w:tcPr>
            <w:tcW w:w="891" w:type="dxa"/>
            <w:tcBorders>
              <w:top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0" w:name="sub_1033"/>
            <w:r w:rsidRPr="00780E1F">
              <w:rPr>
                <w:rFonts w:ascii="Times New Roman" w:eastAsia="Calibri" w:hAnsi="Times New Roman" w:cs="Times New Roman"/>
                <w:sz w:val="24"/>
                <w:szCs w:val="24"/>
                <w:lang w:eastAsia="ru-RU"/>
              </w:rPr>
              <w:t>3.3</w:t>
            </w:r>
            <w:bookmarkEnd w:id="30"/>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Перчатки медицинские</w:t>
            </w:r>
          </w:p>
        </w:tc>
        <w:tc>
          <w:tcPr>
            <w:tcW w:w="2362"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w:t>
            </w:r>
          </w:p>
        </w:tc>
        <w:tc>
          <w:tcPr>
            <w:tcW w:w="1701"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Размер</w:t>
            </w:r>
          </w:p>
        </w:tc>
        <w:tc>
          <w:tcPr>
            <w:tcW w:w="1612" w:type="dxa"/>
            <w:gridSpan w:val="2"/>
            <w:tcBorders>
              <w:top w:val="single" w:sz="4" w:space="0" w:color="auto"/>
              <w:left w:val="single" w:sz="4" w:space="0" w:color="auto"/>
              <w:bottom w:val="nil"/>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пары</w:t>
            </w:r>
          </w:p>
        </w:tc>
      </w:tr>
      <w:tr w:rsidR="00C15172" w:rsidRPr="00780E1F" w:rsidTr="00C15172">
        <w:tc>
          <w:tcPr>
            <w:tcW w:w="891" w:type="dxa"/>
            <w:tcBorders>
              <w:top w:val="nil"/>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693"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нестерильные, смотровые</w:t>
            </w:r>
          </w:p>
        </w:tc>
        <w:tc>
          <w:tcPr>
            <w:tcW w:w="2362"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10993-99</w:t>
            </w:r>
          </w:p>
          <w:p w:rsidR="00C15172" w:rsidRPr="00780E1F" w:rsidRDefault="00D64E3C"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hyperlink r:id="rId13" w:history="1">
              <w:r w:rsidR="00C15172" w:rsidRPr="00780E1F">
                <w:rPr>
                  <w:rFonts w:ascii="Times New Roman" w:eastAsia="Calibri" w:hAnsi="Times New Roman" w:cs="Times New Roman"/>
                  <w:bCs/>
                  <w:sz w:val="24"/>
                  <w:szCs w:val="24"/>
                  <w:lang w:eastAsia="ru-RU"/>
                </w:rPr>
                <w:t>ГОСТ Р 52238-2004</w:t>
              </w:r>
            </w:hyperlink>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Р 52239-2004</w:t>
            </w:r>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3-88</w:t>
            </w:r>
          </w:p>
        </w:tc>
        <w:tc>
          <w:tcPr>
            <w:tcW w:w="1701"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М</w:t>
            </w:r>
          </w:p>
        </w:tc>
        <w:tc>
          <w:tcPr>
            <w:tcW w:w="1612" w:type="dxa"/>
            <w:gridSpan w:val="2"/>
            <w:tcBorders>
              <w:top w:val="nil"/>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1" w:name="sub_1034"/>
            <w:r w:rsidRPr="00780E1F">
              <w:rPr>
                <w:rFonts w:ascii="Times New Roman" w:eastAsia="Calibri" w:hAnsi="Times New Roman" w:cs="Times New Roman"/>
                <w:sz w:val="24"/>
                <w:szCs w:val="24"/>
                <w:lang w:eastAsia="ru-RU"/>
              </w:rPr>
              <w:t>3.4</w:t>
            </w:r>
            <w:bookmarkEnd w:id="31"/>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Маска медицинская нестерильная 3-слойная из нетканого материала с резинками или с завязками</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шт.</w:t>
            </w:r>
          </w:p>
        </w:tc>
      </w:tr>
      <w:tr w:rsidR="00C15172" w:rsidRPr="00780E1F" w:rsidTr="00C15172">
        <w:tc>
          <w:tcPr>
            <w:tcW w:w="891" w:type="dxa"/>
            <w:tcBorders>
              <w:top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2" w:name="sub_1035"/>
            <w:r w:rsidRPr="00780E1F">
              <w:rPr>
                <w:rFonts w:ascii="Times New Roman" w:eastAsia="Calibri" w:hAnsi="Times New Roman" w:cs="Times New Roman"/>
                <w:sz w:val="24"/>
                <w:szCs w:val="24"/>
                <w:lang w:eastAsia="ru-RU"/>
              </w:rPr>
              <w:t>3.5</w:t>
            </w:r>
            <w:bookmarkEnd w:id="32"/>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Покрывало спасательное изотермическое</w:t>
            </w:r>
          </w:p>
        </w:tc>
        <w:tc>
          <w:tcPr>
            <w:tcW w:w="2362"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Р 50444-92</w:t>
            </w:r>
          </w:p>
        </w:tc>
        <w:tc>
          <w:tcPr>
            <w:tcW w:w="1701"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160 x210 см</w:t>
            </w:r>
          </w:p>
        </w:tc>
        <w:tc>
          <w:tcPr>
            <w:tcW w:w="1612" w:type="dxa"/>
            <w:gridSpan w:val="2"/>
            <w:tcBorders>
              <w:top w:val="single" w:sz="4" w:space="0" w:color="auto"/>
              <w:left w:val="single" w:sz="4" w:space="0" w:color="auto"/>
              <w:bottom w:val="nil"/>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rPr>
          <w:trHeight w:val="359"/>
        </w:trPr>
        <w:tc>
          <w:tcPr>
            <w:tcW w:w="891" w:type="dxa"/>
            <w:tcBorders>
              <w:top w:val="single" w:sz="4" w:space="0" w:color="auto"/>
              <w:bottom w:val="single" w:sz="4" w:space="0" w:color="auto"/>
              <w:right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bookmarkStart w:id="33" w:name="sub_1004"/>
            <w:r w:rsidRPr="00780E1F">
              <w:rPr>
                <w:rFonts w:ascii="Times New Roman" w:eastAsia="Calibri" w:hAnsi="Times New Roman" w:cs="Times New Roman"/>
                <w:b/>
                <w:sz w:val="24"/>
                <w:szCs w:val="24"/>
                <w:lang w:eastAsia="ru-RU"/>
              </w:rPr>
              <w:t>4</w:t>
            </w:r>
            <w:bookmarkEnd w:id="33"/>
            <w:r w:rsidRPr="00780E1F">
              <w:rPr>
                <w:rFonts w:ascii="Times New Roman" w:eastAsia="Calibri" w:hAnsi="Times New Roman" w:cs="Times New Roman"/>
                <w:b/>
                <w:sz w:val="24"/>
                <w:szCs w:val="24"/>
                <w:lang w:eastAsia="ru-RU"/>
              </w:rPr>
              <w:t>.</w:t>
            </w:r>
          </w:p>
        </w:tc>
        <w:tc>
          <w:tcPr>
            <w:tcW w:w="9368" w:type="dxa"/>
            <w:gridSpan w:val="5"/>
            <w:tcBorders>
              <w:top w:val="single" w:sz="4" w:space="0" w:color="auto"/>
              <w:left w:val="single" w:sz="4" w:space="0" w:color="auto"/>
              <w:bottom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Прочие средства</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4" w:name="sub_1041"/>
            <w:r w:rsidRPr="00780E1F">
              <w:rPr>
                <w:rFonts w:ascii="Times New Roman" w:eastAsia="Calibri" w:hAnsi="Times New Roman" w:cs="Times New Roman"/>
                <w:sz w:val="24"/>
                <w:szCs w:val="24"/>
                <w:lang w:eastAsia="ru-RU"/>
              </w:rPr>
              <w:t>4.1</w:t>
            </w:r>
            <w:bookmarkEnd w:id="34"/>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Английские булавки стальные со спиралью</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9389-75</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38 мм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3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5" w:name="sub_1042"/>
            <w:r w:rsidRPr="00780E1F">
              <w:rPr>
                <w:rFonts w:ascii="Times New Roman" w:eastAsia="Calibri" w:hAnsi="Times New Roman" w:cs="Times New Roman"/>
                <w:sz w:val="24"/>
                <w:szCs w:val="24"/>
                <w:lang w:eastAsia="ru-RU"/>
              </w:rPr>
              <w:t>4.2</w:t>
            </w:r>
            <w:bookmarkEnd w:id="35"/>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Рекомендации с пиктограммами по использованию изделий медицинского назначения аптечки для оказания первой помощи работникам</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6" w:name="sub_1043"/>
            <w:r w:rsidRPr="00780E1F">
              <w:rPr>
                <w:rFonts w:ascii="Times New Roman" w:eastAsia="Calibri" w:hAnsi="Times New Roman" w:cs="Times New Roman"/>
                <w:sz w:val="24"/>
                <w:szCs w:val="24"/>
                <w:lang w:eastAsia="ru-RU"/>
              </w:rPr>
              <w:t>4.3</w:t>
            </w:r>
            <w:bookmarkEnd w:id="36"/>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Футляр или сумка санитарная</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361DFB">
        <w:trPr>
          <w:trHeight w:val="1078"/>
        </w:trPr>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7" w:name="sub_1044"/>
            <w:r w:rsidRPr="00780E1F">
              <w:rPr>
                <w:rFonts w:ascii="Times New Roman" w:eastAsia="Calibri" w:hAnsi="Times New Roman" w:cs="Times New Roman"/>
                <w:sz w:val="24"/>
                <w:szCs w:val="24"/>
                <w:lang w:eastAsia="ru-RU"/>
              </w:rPr>
              <w:t>4.4</w:t>
            </w:r>
            <w:bookmarkEnd w:id="37"/>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Блокнот отрывной для записей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18510-87</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формат не менее А7</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8" w:name="sub_1045"/>
            <w:r w:rsidRPr="00780E1F">
              <w:rPr>
                <w:rFonts w:ascii="Times New Roman" w:eastAsia="Calibri" w:hAnsi="Times New Roman" w:cs="Times New Roman"/>
                <w:sz w:val="24"/>
                <w:szCs w:val="24"/>
                <w:lang w:eastAsia="ru-RU"/>
              </w:rPr>
              <w:t>4.5</w:t>
            </w:r>
            <w:bookmarkEnd w:id="38"/>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Авторучка</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28937-91</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bl>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200" w:line="276" w:lineRule="auto"/>
        <w:rPr>
          <w:rFonts w:ascii="Times New Roman" w:eastAsia="Calibri" w:hAnsi="Times New Roman" w:cs="Times New Roman"/>
        </w:rPr>
      </w:pPr>
    </w:p>
    <w:p w:rsidR="00C15172" w:rsidRDefault="00C15172" w:rsidP="00C15172"/>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9D3D07" w:rsidRPr="009D3D07" w:rsidRDefault="009D3D07" w:rsidP="009D3D07">
      <w:pPr>
        <w:spacing w:after="0" w:line="240" w:lineRule="auto"/>
        <w:jc w:val="right"/>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 xml:space="preserve">Приложение № 7 </w:t>
      </w:r>
    </w:p>
    <w:p w:rsidR="009D3D07" w:rsidRPr="009D3D07" w:rsidRDefault="009D3D07" w:rsidP="009D3D07">
      <w:pPr>
        <w:spacing w:after="0" w:line="240" w:lineRule="auto"/>
        <w:jc w:val="right"/>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к Коллективному договору</w:t>
      </w:r>
    </w:p>
    <w:p w:rsidR="009D3D07" w:rsidRPr="009D3D07" w:rsidRDefault="009D3D07" w:rsidP="009D3D07">
      <w:pPr>
        <w:spacing w:after="0" w:line="240" w:lineRule="auto"/>
        <w:jc w:val="right"/>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ПЕРЕЧЕНЬ ДОКУМЕНТОВ,</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 xml:space="preserve">РАЗРАБАТЫВАЕМЫХ В ТОМ ЧИСЛЕ В СООТВЕТСТВИИ С ФЕДЕРАЛЬНЫМИ ГОСУДАРСТВЕННЫМИ ОБРАЗОВАТЕЛЬНЫМИ СТАНДАРТАМИ ДОШКОЛЬНОГО ОБРАЗОВАНИЯ УЧРЕЖДЕНИЕМ, РЕАЛИЗУЮЩЕЕ ОБРАЗОВАТЕЛЬНЫЕ ПРОГРАММЫ ДОШКОЛЬНОГО ОБРАЗОВАНИЯ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2575"/>
        <w:gridCol w:w="1970"/>
        <w:gridCol w:w="1884"/>
        <w:gridCol w:w="2304"/>
      </w:tblGrid>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N п/п</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Наименование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Разработчики</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Рекомендуемая периодичность обновления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Комментарий</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1.</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Образовательная программа  дошкольного образования</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Администрация  Учреждения, педагоги</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Размещены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2</w:t>
            </w:r>
          </w:p>
        </w:tc>
        <w:tc>
          <w:tcPr>
            <w:tcW w:w="2575"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Адаптированные образовательные программы дошкольного образования</w:t>
            </w:r>
          </w:p>
        </w:tc>
        <w:tc>
          <w:tcPr>
            <w:tcW w:w="1970"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Администрация  Учреждения, педагоги</w:t>
            </w:r>
          </w:p>
        </w:tc>
        <w:tc>
          <w:tcPr>
            <w:tcW w:w="1884"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Размещены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3.</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Программа развития  </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Размещена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4</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Календарный план воспитательной работы</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Размещен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5</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Учебный план</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Размещен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6</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Календарный учебный график</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Размещен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7</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Перспективное планирование образовательной деятельной деятельности</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Размещен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rHeight w:val="1924"/>
          <w:tblCellSpacing w:w="0" w:type="dxa"/>
        </w:trPr>
        <w:tc>
          <w:tcPr>
            <w:tcW w:w="9345" w:type="dxa"/>
            <w:gridSpan w:val="5"/>
            <w:tcBorders>
              <w:top w:val="nil"/>
              <w:left w:val="nil"/>
              <w:bottom w:val="single" w:sz="4" w:space="0" w:color="000000"/>
              <w:right w:val="nil"/>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ПЕРЕЧЕНЬ ДОКУМЕНТАЦИИ,</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ПОДГОТОВКА КОТОРОЙ ОСУЩЕСТВЛЯЕТСЯ</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ПЕДАГОГИЧЕСКИМИ РАБОТНИКАМИ ПРИ РЕАЛИЗАЦИИ ОСНОВНЫХ</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ОБЩЕОБРАЗОВАТЕЛЬНЫХ ПРОГРАММ</w:t>
            </w:r>
            <w:r w:rsidRPr="009D3D07">
              <w:rPr>
                <w:rFonts w:ascii="Times New Roman" w:eastAsia="Times New Roman" w:hAnsi="Times New Roman" w:cs="Times New Roman"/>
                <w:bCs/>
                <w:color w:val="000000"/>
                <w:sz w:val="24"/>
                <w:szCs w:val="24"/>
                <w:vertAlign w:val="superscript"/>
                <w:lang w:eastAsia="ru-RU"/>
              </w:rPr>
              <w:footnoteReference w:id="10"/>
            </w:r>
            <w:r w:rsidRPr="009D3D07">
              <w:rPr>
                <w:rFonts w:ascii="Times New Roman" w:eastAsia="Times New Roman" w:hAnsi="Times New Roman" w:cs="Times New Roman"/>
                <w:bCs/>
                <w:color w:val="000000"/>
                <w:sz w:val="24"/>
                <w:szCs w:val="24"/>
                <w:vertAlign w:val="superscript"/>
                <w:lang w:eastAsia="ru-RU"/>
              </w:rPr>
              <w:t>[15]</w:t>
            </w:r>
          </w:p>
        </w:tc>
      </w:tr>
      <w:tr w:rsidR="009D3D07" w:rsidRPr="009D3D07" w:rsidTr="009D3D07">
        <w:trPr>
          <w:trHeight w:val="517"/>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N п/п</w:t>
            </w:r>
          </w:p>
        </w:tc>
        <w:tc>
          <w:tcPr>
            <w:tcW w:w="8733" w:type="dxa"/>
            <w:gridSpan w:val="4"/>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Наименование</w:t>
            </w:r>
          </w:p>
        </w:tc>
      </w:tr>
      <w:tr w:rsidR="009D3D07" w:rsidRPr="009D3D07" w:rsidTr="009D3D07">
        <w:trPr>
          <w:trHeight w:val="517"/>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tabs>
                <w:tab w:val="left" w:pos="142"/>
              </w:tabs>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1.</w:t>
            </w:r>
          </w:p>
        </w:tc>
        <w:tc>
          <w:tcPr>
            <w:tcW w:w="8733" w:type="dxa"/>
            <w:gridSpan w:val="4"/>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ind w:firstLine="34"/>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Комплексно-тематическое планирование образовательной деятельности </w:t>
            </w:r>
          </w:p>
        </w:tc>
      </w:tr>
      <w:tr w:rsidR="009D3D07" w:rsidRPr="009D3D07" w:rsidTr="009D3D07">
        <w:trPr>
          <w:trHeight w:val="517"/>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tabs>
                <w:tab w:val="left" w:pos="142"/>
              </w:tabs>
              <w:spacing w:after="0" w:line="240" w:lineRule="auto"/>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2</w:t>
            </w:r>
          </w:p>
        </w:tc>
        <w:tc>
          <w:tcPr>
            <w:tcW w:w="8733" w:type="dxa"/>
            <w:gridSpan w:val="4"/>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ind w:firstLine="34"/>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Календарный план образовательной деятельности</w:t>
            </w:r>
          </w:p>
        </w:tc>
      </w:tr>
    </w:tbl>
    <w:p w:rsidR="009D3D07" w:rsidRPr="009D3D07" w:rsidRDefault="009D3D07" w:rsidP="009D3D07">
      <w:pPr>
        <w:tabs>
          <w:tab w:val="left" w:pos="142"/>
        </w:tabs>
        <w:spacing w:after="0" w:line="240" w:lineRule="auto"/>
        <w:ind w:firstLine="142"/>
        <w:rPr>
          <w:rFonts w:ascii="Times New Roman" w:eastAsia="Times New Roman" w:hAnsi="Times New Roman" w:cs="Times New Roman"/>
          <w:sz w:val="24"/>
          <w:szCs w:val="24"/>
          <w:lang w:eastAsia="ru-RU"/>
        </w:rPr>
      </w:pP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br w:type="page"/>
      </w:r>
    </w:p>
    <w:p w:rsidR="00F027FA" w:rsidRPr="00597FA5" w:rsidRDefault="00F027FA" w:rsidP="00F0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97FA5">
        <w:rPr>
          <w:rFonts w:ascii="Times New Roman" w:eastAsia="Times New Roman" w:hAnsi="Times New Roman" w:cs="Times New Roman"/>
          <w:sz w:val="24"/>
          <w:szCs w:val="24"/>
          <w:lang w:eastAsia="ru-RU"/>
        </w:rPr>
        <w:t xml:space="preserve">Муниципальное дошкольное образовательное бюджетное учреждение </w:t>
      </w:r>
    </w:p>
    <w:p w:rsidR="00F027FA" w:rsidRPr="00597FA5" w:rsidRDefault="00F027FA" w:rsidP="00F027FA">
      <w:pPr>
        <w:spacing w:after="0" w:line="240" w:lineRule="auto"/>
        <w:jc w:val="center"/>
        <w:rPr>
          <w:rFonts w:ascii="Times New Roman" w:eastAsia="Times New Roman" w:hAnsi="Times New Roman" w:cs="Times New Roman"/>
          <w:sz w:val="24"/>
          <w:szCs w:val="24"/>
          <w:lang w:eastAsia="ru-RU"/>
        </w:rPr>
      </w:pPr>
      <w:r w:rsidRPr="00597FA5">
        <w:rPr>
          <w:rFonts w:ascii="Times New Roman" w:eastAsia="Times New Roman" w:hAnsi="Times New Roman" w:cs="Times New Roman"/>
          <w:sz w:val="24"/>
          <w:szCs w:val="24"/>
          <w:lang w:eastAsia="ru-RU"/>
        </w:rPr>
        <w:t>«Детский сад комбинированного вида «Южный» г. Всеволожска</w:t>
      </w:r>
    </w:p>
    <w:p w:rsidR="00F027FA" w:rsidRPr="00597FA5" w:rsidRDefault="00F027FA" w:rsidP="00F027FA">
      <w:pPr>
        <w:spacing w:after="0" w:line="240" w:lineRule="auto"/>
        <w:jc w:val="center"/>
        <w:rPr>
          <w:rFonts w:ascii="Times New Roman" w:eastAsia="Times New Roman" w:hAnsi="Times New Roman" w:cs="Times New Roman"/>
          <w:sz w:val="24"/>
          <w:szCs w:val="24"/>
          <w:lang w:eastAsia="ru-RU"/>
        </w:rPr>
      </w:pPr>
    </w:p>
    <w:p w:rsidR="00F027FA" w:rsidRPr="00597FA5" w:rsidRDefault="00F027FA" w:rsidP="00F027FA">
      <w:pPr>
        <w:spacing w:after="0" w:line="240" w:lineRule="auto"/>
        <w:jc w:val="center"/>
        <w:rPr>
          <w:rFonts w:ascii="Times New Roman" w:eastAsia="Times New Roman" w:hAnsi="Times New Roman" w:cs="Times New Roman"/>
          <w:sz w:val="24"/>
          <w:szCs w:val="24"/>
          <w:lang w:eastAsia="ru-RU"/>
        </w:rPr>
      </w:pPr>
    </w:p>
    <w:tbl>
      <w:tblPr>
        <w:tblW w:w="9639" w:type="dxa"/>
        <w:tblLayout w:type="fixed"/>
        <w:tblLook w:val="04A0" w:firstRow="1" w:lastRow="0" w:firstColumn="1" w:lastColumn="0" w:noHBand="0" w:noVBand="1"/>
      </w:tblPr>
      <w:tblGrid>
        <w:gridCol w:w="5387"/>
        <w:gridCol w:w="4252"/>
      </w:tblGrid>
      <w:tr w:rsidR="00F027FA" w:rsidRPr="0050228F" w:rsidTr="00A97DA3">
        <w:tc>
          <w:tcPr>
            <w:tcW w:w="5387" w:type="dxa"/>
          </w:tcPr>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             ПРИНЯТО:</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на заседании Общего собрания </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работников</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протокол от </w:t>
            </w:r>
            <w:r>
              <w:rPr>
                <w:rFonts w:ascii="Times New Roman" w:eastAsia="Calibri" w:hAnsi="Times New Roman" w:cs="Times New Roman"/>
                <w:sz w:val="26"/>
                <w:szCs w:val="26"/>
              </w:rPr>
              <w:t>03</w:t>
            </w:r>
            <w:r w:rsidRPr="0050228F">
              <w:rPr>
                <w:rFonts w:ascii="Times New Roman" w:eastAsia="Calibri" w:hAnsi="Times New Roman" w:cs="Times New Roman"/>
                <w:sz w:val="26"/>
                <w:szCs w:val="26"/>
              </w:rPr>
              <w:t>.</w:t>
            </w:r>
            <w:r>
              <w:rPr>
                <w:rFonts w:ascii="Times New Roman" w:eastAsia="Calibri" w:hAnsi="Times New Roman" w:cs="Times New Roman"/>
                <w:sz w:val="26"/>
                <w:szCs w:val="26"/>
              </w:rPr>
              <w:t>02</w:t>
            </w:r>
            <w:r w:rsidRPr="0050228F">
              <w:rPr>
                <w:rFonts w:ascii="Times New Roman" w:eastAsia="Calibri" w:hAnsi="Times New Roman" w:cs="Times New Roman"/>
                <w:sz w:val="26"/>
                <w:szCs w:val="26"/>
              </w:rPr>
              <w:t>.20</w:t>
            </w:r>
            <w:r>
              <w:rPr>
                <w:rFonts w:ascii="Times New Roman" w:eastAsia="Calibri" w:hAnsi="Times New Roman" w:cs="Times New Roman"/>
                <w:sz w:val="26"/>
                <w:szCs w:val="26"/>
              </w:rPr>
              <w:t xml:space="preserve">22 </w:t>
            </w:r>
            <w:r w:rsidRPr="0050228F">
              <w:rPr>
                <w:rFonts w:ascii="Times New Roman" w:eastAsia="Calibri" w:hAnsi="Times New Roman" w:cs="Times New Roman"/>
                <w:sz w:val="26"/>
                <w:szCs w:val="26"/>
              </w:rPr>
              <w:t>г. №</w:t>
            </w:r>
            <w:r>
              <w:rPr>
                <w:rFonts w:ascii="Times New Roman" w:eastAsia="Calibri" w:hAnsi="Times New Roman" w:cs="Times New Roman"/>
                <w:sz w:val="26"/>
                <w:szCs w:val="26"/>
              </w:rPr>
              <w:t>1</w:t>
            </w:r>
          </w:p>
        </w:tc>
        <w:tc>
          <w:tcPr>
            <w:tcW w:w="4252" w:type="dxa"/>
          </w:tcPr>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          УТВЕРЖДЕНО: </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приказом МДОБУ «ДСКВ «Южный» г. Всеволожска </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от </w:t>
            </w:r>
            <w:r>
              <w:rPr>
                <w:rFonts w:ascii="Times New Roman" w:eastAsia="Calibri" w:hAnsi="Times New Roman" w:cs="Times New Roman"/>
                <w:sz w:val="26"/>
                <w:szCs w:val="26"/>
              </w:rPr>
              <w:t>04</w:t>
            </w:r>
            <w:r w:rsidRPr="0050228F">
              <w:rPr>
                <w:rFonts w:ascii="Times New Roman" w:eastAsia="Calibri" w:hAnsi="Times New Roman" w:cs="Times New Roman"/>
                <w:sz w:val="26"/>
                <w:szCs w:val="26"/>
              </w:rPr>
              <w:t>.</w:t>
            </w:r>
            <w:r>
              <w:rPr>
                <w:rFonts w:ascii="Times New Roman" w:eastAsia="Calibri" w:hAnsi="Times New Roman" w:cs="Times New Roman"/>
                <w:sz w:val="26"/>
                <w:szCs w:val="26"/>
              </w:rPr>
              <w:t>02</w:t>
            </w:r>
            <w:r w:rsidRPr="0050228F">
              <w:rPr>
                <w:rFonts w:ascii="Times New Roman" w:eastAsia="Calibri" w:hAnsi="Times New Roman" w:cs="Times New Roman"/>
                <w:sz w:val="26"/>
                <w:szCs w:val="26"/>
              </w:rPr>
              <w:t>.20</w:t>
            </w:r>
            <w:r>
              <w:rPr>
                <w:rFonts w:ascii="Times New Roman" w:eastAsia="Calibri" w:hAnsi="Times New Roman" w:cs="Times New Roman"/>
                <w:sz w:val="26"/>
                <w:szCs w:val="26"/>
              </w:rPr>
              <w:t xml:space="preserve">22 </w:t>
            </w:r>
            <w:r w:rsidRPr="0050228F">
              <w:rPr>
                <w:rFonts w:ascii="Times New Roman" w:eastAsia="Calibri" w:hAnsi="Times New Roman" w:cs="Times New Roman"/>
                <w:sz w:val="26"/>
                <w:szCs w:val="26"/>
              </w:rPr>
              <w:t>г. №</w:t>
            </w:r>
            <w:r>
              <w:rPr>
                <w:rFonts w:ascii="Times New Roman" w:eastAsia="Calibri" w:hAnsi="Times New Roman" w:cs="Times New Roman"/>
                <w:sz w:val="26"/>
                <w:szCs w:val="26"/>
              </w:rPr>
              <w:t>32</w:t>
            </w:r>
          </w:p>
          <w:p w:rsidR="00F027FA" w:rsidRPr="0050228F" w:rsidRDefault="00F027FA" w:rsidP="00A97DA3">
            <w:pPr>
              <w:spacing w:after="0" w:line="240" w:lineRule="auto"/>
              <w:rPr>
                <w:rFonts w:ascii="Times New Roman" w:eastAsia="Calibri" w:hAnsi="Times New Roman" w:cs="Times New Roman"/>
                <w:sz w:val="26"/>
                <w:szCs w:val="26"/>
              </w:rPr>
            </w:pPr>
          </w:p>
        </w:tc>
      </w:tr>
    </w:tbl>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3B64EE" w:rsidRDefault="00F027FA" w:rsidP="00F027FA">
      <w:pPr>
        <w:spacing w:before="100" w:beforeAutospacing="1" w:after="100" w:afterAutospacing="1" w:line="240" w:lineRule="auto"/>
        <w:jc w:val="center"/>
        <w:rPr>
          <w:rFonts w:ascii="Times New Roman" w:eastAsia="Arial Unicode MS" w:hAnsi="Times New Roman" w:cs="Times New Roman"/>
          <w:b/>
          <w:color w:val="000000"/>
          <w:sz w:val="32"/>
          <w:szCs w:val="32"/>
          <w:lang w:eastAsia="ru-RU" w:bidi="ru-RU"/>
        </w:rPr>
      </w:pPr>
      <w:r>
        <w:rPr>
          <w:rFonts w:ascii="Times New Roman" w:eastAsia="Arial Unicode MS" w:hAnsi="Times New Roman" w:cs="Times New Roman"/>
          <w:b/>
          <w:color w:val="000000"/>
          <w:sz w:val="32"/>
          <w:szCs w:val="32"/>
          <w:lang w:eastAsia="ru-RU" w:bidi="ru-RU"/>
        </w:rPr>
        <w:t>П</w:t>
      </w:r>
      <w:r w:rsidRPr="003B64EE">
        <w:rPr>
          <w:rFonts w:ascii="Times New Roman" w:eastAsia="Arial Unicode MS" w:hAnsi="Times New Roman" w:cs="Times New Roman"/>
          <w:b/>
          <w:color w:val="000000"/>
          <w:sz w:val="32"/>
          <w:szCs w:val="32"/>
          <w:lang w:eastAsia="ru-RU" w:bidi="ru-RU"/>
        </w:rPr>
        <w:t>оложение о системе наставничества педагогических работник</w:t>
      </w:r>
      <w:r>
        <w:rPr>
          <w:rFonts w:ascii="Times New Roman" w:eastAsia="Arial Unicode MS" w:hAnsi="Times New Roman" w:cs="Times New Roman"/>
          <w:b/>
          <w:color w:val="000000"/>
          <w:sz w:val="32"/>
          <w:szCs w:val="32"/>
          <w:lang w:eastAsia="ru-RU" w:bidi="ru-RU"/>
        </w:rPr>
        <w:t>ов в Учреждении</w:t>
      </w: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3B64EE">
        <w:rPr>
          <w:rFonts w:ascii="Times New Roman" w:eastAsia="Arial Unicode MS" w:hAnsi="Times New Roman" w:cs="Times New Roman"/>
          <w:b/>
          <w:color w:val="000000"/>
          <w:sz w:val="32"/>
          <w:szCs w:val="32"/>
          <w:lang w:eastAsia="ru-RU" w:bidi="ru-RU"/>
        </w:rPr>
        <w:t xml:space="preserve"> </w:t>
      </w:r>
      <w:r>
        <w:rPr>
          <w:rFonts w:ascii="Times New Roman" w:eastAsia="Arial Unicode MS" w:hAnsi="Times New Roman" w:cs="Times New Roman"/>
          <w:b/>
          <w:color w:val="000000"/>
          <w:sz w:val="32"/>
          <w:szCs w:val="32"/>
          <w:lang w:eastAsia="ru-RU" w:bidi="ru-RU"/>
        </w:rPr>
        <w:t xml:space="preserve"> </w:t>
      </w: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Pr="009C7CE7" w:rsidRDefault="00F027FA" w:rsidP="00F027FA">
      <w:pPr>
        <w:spacing w:before="100" w:beforeAutospacing="1" w:after="100" w:afterAutospacing="1" w:line="240" w:lineRule="auto"/>
        <w:jc w:val="center"/>
        <w:rPr>
          <w:rFonts w:ascii="Times New Roman" w:eastAsia="Times New Roman" w:hAnsi="Times New Roman" w:cs="Times New Roman"/>
          <w:sz w:val="27"/>
          <w:szCs w:val="27"/>
          <w:lang w:eastAsia="ru-RU"/>
        </w:rPr>
      </w:pPr>
      <w:r w:rsidRPr="009C7CE7">
        <w:rPr>
          <w:rFonts w:ascii="Times New Roman" w:eastAsia="Times New Roman" w:hAnsi="Times New Roman" w:cs="Times New Roman"/>
          <w:sz w:val="27"/>
          <w:szCs w:val="27"/>
          <w:lang w:eastAsia="ru-RU"/>
        </w:rPr>
        <w:t>г. Всеволожск 2022 г.</w:t>
      </w:r>
    </w:p>
    <w:p w:rsidR="00F027FA" w:rsidRPr="003B64EE" w:rsidRDefault="00F027FA" w:rsidP="00F027FA">
      <w:pPr>
        <w:pStyle w:val="28"/>
        <w:shd w:val="clear" w:color="auto" w:fill="auto"/>
        <w:ind w:firstLine="0"/>
        <w:jc w:val="left"/>
        <w:rPr>
          <w:rFonts w:cs="Courier New"/>
          <w:b/>
          <w:bCs/>
          <w:sz w:val="32"/>
          <w:szCs w:val="32"/>
        </w:rPr>
      </w:pPr>
    </w:p>
    <w:p w:rsidR="00F027FA" w:rsidRPr="007E452E" w:rsidRDefault="00F027FA" w:rsidP="00F027FA">
      <w:pPr>
        <w:pStyle w:val="af7"/>
        <w:numPr>
          <w:ilvl w:val="0"/>
          <w:numId w:val="51"/>
        </w:numPr>
        <w:spacing w:line="276" w:lineRule="auto"/>
        <w:rPr>
          <w:b/>
        </w:rPr>
      </w:pPr>
      <w:r w:rsidRPr="007E452E">
        <w:rPr>
          <w:b/>
        </w:rPr>
        <w:t>Общие положения</w:t>
      </w:r>
    </w:p>
    <w:p w:rsidR="00F027FA" w:rsidRDefault="00F027FA" w:rsidP="00F027FA">
      <w:pPr>
        <w:pStyle w:val="af7"/>
        <w:spacing w:line="276" w:lineRule="auto"/>
        <w:jc w:val="both"/>
        <w:rPr>
          <w:b/>
        </w:rPr>
      </w:pP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1.1. Настоящее Положение о системе наставничества педагогических работников в </w:t>
      </w:r>
      <w:r>
        <w:rPr>
          <w:rFonts w:ascii="Times New Roman" w:hAnsi="Times New Roman" w:cs="Times New Roman"/>
          <w:sz w:val="24"/>
          <w:szCs w:val="24"/>
        </w:rPr>
        <w:t xml:space="preserve">Муниципальном дошкольном </w:t>
      </w:r>
      <w:r w:rsidRPr="006423B2">
        <w:rPr>
          <w:rFonts w:ascii="Times New Roman" w:hAnsi="Times New Roman" w:cs="Times New Roman"/>
          <w:sz w:val="24"/>
          <w:szCs w:val="24"/>
        </w:rPr>
        <w:t>образовательно</w:t>
      </w:r>
      <w:r>
        <w:rPr>
          <w:rFonts w:ascii="Times New Roman" w:hAnsi="Times New Roman" w:cs="Times New Roman"/>
          <w:sz w:val="24"/>
          <w:szCs w:val="24"/>
        </w:rPr>
        <w:t>м бюджетном учреждении</w:t>
      </w:r>
      <w:r w:rsidRPr="006423B2">
        <w:rPr>
          <w:rFonts w:ascii="Times New Roman" w:hAnsi="Times New Roman" w:cs="Times New Roman"/>
          <w:sz w:val="24"/>
          <w:szCs w:val="24"/>
        </w:rPr>
        <w:t xml:space="preserve"> </w:t>
      </w:r>
      <w:r>
        <w:rPr>
          <w:rFonts w:ascii="Times New Roman" w:hAnsi="Times New Roman" w:cs="Times New Roman"/>
          <w:sz w:val="24"/>
          <w:szCs w:val="24"/>
        </w:rPr>
        <w:t>«Детский сад комбинированного вида «Южный» г. Всеволожска (далее – Учреждение)</w:t>
      </w:r>
      <w:r w:rsidRPr="006423B2">
        <w:rPr>
          <w:rFonts w:ascii="Times New Roman" w:hAnsi="Times New Roman" w:cs="Times New Roman"/>
          <w:sz w:val="24"/>
          <w:szCs w:val="24"/>
        </w:rPr>
        <w:t xml:space="preserve"> определяет цели, задачи, формы и порядок осуществления наставничества (далее – Положение). Разработано в </w:t>
      </w:r>
      <w:r w:rsidRPr="000D2DBE">
        <w:rPr>
          <w:rFonts w:ascii="Times New Roman" w:hAnsi="Times New Roman" w:cs="Times New Roman"/>
          <w:sz w:val="24"/>
          <w:szCs w:val="24"/>
        </w:rPr>
        <w:t xml:space="preserve">соответствии с нормативной правовой базой в сфере </w:t>
      </w:r>
      <w:r w:rsidRPr="006423B2">
        <w:rPr>
          <w:rFonts w:ascii="Times New Roman" w:hAnsi="Times New Roman" w:cs="Times New Roman"/>
          <w:sz w:val="24"/>
          <w:szCs w:val="24"/>
        </w:rPr>
        <w:t>образования и наставничества.</w:t>
      </w:r>
    </w:p>
    <w:p w:rsidR="00F027FA"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1.2. В Положении используются следующие понятия: </w:t>
      </w:r>
    </w:p>
    <w:p w:rsidR="00F027FA" w:rsidRDefault="00F027FA" w:rsidP="00F027FA">
      <w:pPr>
        <w:spacing w:after="0" w:line="276" w:lineRule="auto"/>
        <w:ind w:firstLine="567"/>
        <w:jc w:val="both"/>
        <w:rPr>
          <w:rFonts w:ascii="Times New Roman" w:hAnsi="Times New Roman" w:cs="Times New Roman"/>
          <w:sz w:val="24"/>
          <w:szCs w:val="24"/>
        </w:rPr>
      </w:pPr>
      <w:r w:rsidRPr="0031352A">
        <w:rPr>
          <w:rFonts w:ascii="Times New Roman" w:hAnsi="Times New Roman" w:cs="Times New Roman"/>
          <w:i/>
          <w:sz w:val="24"/>
          <w:szCs w:val="24"/>
        </w:rPr>
        <w:t>Наставник</w:t>
      </w:r>
      <w:r w:rsidRPr="006423B2">
        <w:rPr>
          <w:rFonts w:ascii="Times New Roman" w:hAnsi="Times New Roman" w:cs="Times New Roman"/>
          <w:sz w:val="24"/>
          <w:szCs w:val="24"/>
        </w:rPr>
        <w:t xml:space="preserve"> – педагогический работник, назначаемый ответственным за профессиональную и должностную адаптацию лица, в отношении которого осуществляется наставническая деятельность в </w:t>
      </w:r>
      <w:r>
        <w:rPr>
          <w:rFonts w:ascii="Times New Roman" w:hAnsi="Times New Roman" w:cs="Times New Roman"/>
          <w:sz w:val="24"/>
          <w:szCs w:val="24"/>
        </w:rPr>
        <w:t>Учреждении</w:t>
      </w:r>
      <w:r w:rsidRPr="006423B2">
        <w:rPr>
          <w:rFonts w:ascii="Times New Roman" w:hAnsi="Times New Roman" w:cs="Times New Roman"/>
          <w:sz w:val="24"/>
          <w:szCs w:val="24"/>
        </w:rPr>
        <w:t xml:space="preserve">. </w:t>
      </w:r>
    </w:p>
    <w:p w:rsidR="00F027FA" w:rsidRPr="00CE71C6" w:rsidRDefault="00F027FA" w:rsidP="00F027FA">
      <w:pPr>
        <w:spacing w:after="0" w:line="276" w:lineRule="auto"/>
        <w:ind w:firstLine="567"/>
        <w:jc w:val="both"/>
        <w:rPr>
          <w:rFonts w:ascii="Times New Roman" w:hAnsi="Times New Roman" w:cs="Times New Roman"/>
          <w:sz w:val="24"/>
          <w:szCs w:val="24"/>
        </w:rPr>
      </w:pPr>
      <w:r w:rsidRPr="000721D4">
        <w:rPr>
          <w:rFonts w:ascii="Times New Roman" w:hAnsi="Times New Roman" w:cs="Times New Roman"/>
          <w:i/>
          <w:sz w:val="24"/>
          <w:szCs w:val="24"/>
        </w:rPr>
        <w:t>Наставляемый</w:t>
      </w:r>
      <w:r w:rsidRPr="000721D4">
        <w:rPr>
          <w:rFonts w:ascii="Times New Roman" w:hAnsi="Times New Roman" w:cs="Times New Roman"/>
          <w:sz w:val="24"/>
          <w:szCs w:val="24"/>
        </w:rPr>
        <w:t xml:space="preserve"> </w:t>
      </w:r>
      <w:r w:rsidRPr="006423B2">
        <w:rPr>
          <w:rFonts w:ascii="Times New Roman" w:hAnsi="Times New Roman" w:cs="Times New Roman"/>
          <w:sz w:val="24"/>
          <w:szCs w:val="24"/>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 </w:t>
      </w:r>
    </w:p>
    <w:p w:rsidR="00F027FA" w:rsidRDefault="00F027FA" w:rsidP="00F027FA">
      <w:pPr>
        <w:spacing w:after="0" w:line="276" w:lineRule="auto"/>
        <w:ind w:firstLine="567"/>
        <w:jc w:val="both"/>
        <w:rPr>
          <w:rFonts w:ascii="Times New Roman" w:hAnsi="Times New Roman" w:cs="Times New Roman"/>
          <w:sz w:val="24"/>
          <w:szCs w:val="24"/>
        </w:rPr>
      </w:pPr>
      <w:r w:rsidRPr="007E452E">
        <w:rPr>
          <w:rFonts w:ascii="Times New Roman" w:hAnsi="Times New Roman" w:cs="Times New Roman"/>
          <w:i/>
          <w:sz w:val="24"/>
          <w:szCs w:val="24"/>
        </w:rPr>
        <w:t>Наставничество</w:t>
      </w:r>
      <w:r w:rsidRPr="006423B2">
        <w:rPr>
          <w:rFonts w:ascii="Times New Roman" w:hAnsi="Times New Roman" w:cs="Times New Roman"/>
          <w:sz w:val="24"/>
          <w:szCs w:val="24"/>
        </w:rPr>
        <w:t xml:space="preserve">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 </w:t>
      </w:r>
    </w:p>
    <w:p w:rsidR="00F027FA" w:rsidRDefault="00F027FA" w:rsidP="00F027FA">
      <w:pPr>
        <w:spacing w:after="0" w:line="276" w:lineRule="auto"/>
        <w:ind w:firstLine="567"/>
        <w:jc w:val="both"/>
        <w:rPr>
          <w:rFonts w:ascii="Times New Roman" w:hAnsi="Times New Roman" w:cs="Times New Roman"/>
          <w:sz w:val="24"/>
          <w:szCs w:val="24"/>
        </w:rPr>
      </w:pPr>
      <w:r w:rsidRPr="007E452E">
        <w:rPr>
          <w:rFonts w:ascii="Times New Roman" w:hAnsi="Times New Roman" w:cs="Times New Roman"/>
          <w:i/>
          <w:sz w:val="24"/>
          <w:szCs w:val="24"/>
        </w:rPr>
        <w:t>Форма наставничества</w:t>
      </w:r>
      <w:r w:rsidRPr="006423B2">
        <w:rPr>
          <w:rFonts w:ascii="Times New Roman" w:hAnsi="Times New Roman" w:cs="Times New Roman"/>
          <w:sz w:val="24"/>
          <w:szCs w:val="24"/>
        </w:rPr>
        <w:t xml:space="preserve"> – 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 </w:t>
      </w:r>
    </w:p>
    <w:p w:rsidR="00F027FA" w:rsidRPr="000721D4" w:rsidRDefault="00F027FA" w:rsidP="00F027FA">
      <w:pPr>
        <w:spacing w:after="0" w:line="276" w:lineRule="auto"/>
        <w:ind w:firstLine="567"/>
        <w:jc w:val="both"/>
        <w:rPr>
          <w:rFonts w:ascii="Times New Roman" w:hAnsi="Times New Roman" w:cs="Times New Roman"/>
          <w:sz w:val="24"/>
          <w:szCs w:val="24"/>
        </w:rPr>
      </w:pPr>
      <w:r w:rsidRPr="000721D4">
        <w:rPr>
          <w:rFonts w:ascii="Times New Roman" w:hAnsi="Times New Roman" w:cs="Times New Roman"/>
          <w:i/>
          <w:sz w:val="24"/>
          <w:szCs w:val="24"/>
        </w:rPr>
        <w:t>Персонализированные планы наставничества</w:t>
      </w:r>
      <w:r w:rsidRPr="000721D4">
        <w:rPr>
          <w:rFonts w:ascii="Times New Roman" w:hAnsi="Times New Roman" w:cs="Times New Roman"/>
          <w:sz w:val="24"/>
          <w:szCs w:val="24"/>
        </w:rPr>
        <w:t xml:space="preserve"> – это краткосрочные персонализированные планы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F027FA" w:rsidRPr="000721D4"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1.3. </w:t>
      </w:r>
      <w:r w:rsidRPr="000721D4">
        <w:rPr>
          <w:rFonts w:ascii="Times New Roman" w:hAnsi="Times New Roman" w:cs="Times New Roman"/>
          <w:sz w:val="24"/>
          <w:szCs w:val="24"/>
        </w:rPr>
        <w:t>Основными принципами системы наставничества педагогических работников являются:</w:t>
      </w:r>
    </w:p>
    <w:p w:rsidR="00F027FA" w:rsidRPr="000721D4" w:rsidRDefault="00F027FA" w:rsidP="00F027FA">
      <w:pPr>
        <w:spacing w:after="0" w:line="276" w:lineRule="auto"/>
        <w:ind w:firstLine="567"/>
        <w:jc w:val="both"/>
        <w:rPr>
          <w:rFonts w:ascii="Times New Roman" w:hAnsi="Times New Roman" w:cs="Times New Roman"/>
          <w:sz w:val="24"/>
          <w:szCs w:val="24"/>
        </w:rPr>
      </w:pPr>
      <w:r w:rsidRPr="000721D4">
        <w:rPr>
          <w:rFonts w:ascii="Times New Roman" w:hAnsi="Times New Roman" w:cs="Times New Roman"/>
          <w:sz w:val="24"/>
          <w:szCs w:val="24"/>
        </w:rPr>
        <w:t>1) принцип научности - предполагает применение научно-обоснованных методик и технологий в сфере наставничества педагогических работников;</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2) принцип системности и стратегической целостности - 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w:t>
      </w:r>
      <w:r>
        <w:rPr>
          <w:rFonts w:ascii="Times New Roman" w:hAnsi="Times New Roman" w:cs="Times New Roman"/>
          <w:sz w:val="24"/>
          <w:szCs w:val="24"/>
        </w:rPr>
        <w:t>Учреждения</w:t>
      </w:r>
      <w:r w:rsidRPr="006423B2">
        <w:rPr>
          <w:rFonts w:ascii="Times New Roman" w:hAnsi="Times New Roman" w:cs="Times New Roman"/>
          <w:sz w:val="24"/>
          <w:szCs w:val="24"/>
        </w:rPr>
        <w:t>;</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3) принцип легитимности подразумевает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4)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5) принцип добровольности, свободы выбора, учета многофакторности в определении и совместной деятельности наставника и наставляемого;</w:t>
      </w:r>
    </w:p>
    <w:p w:rsidR="00F027FA" w:rsidRPr="00420D65"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6) принцип аксиологичности подразумевает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F027FA" w:rsidRPr="006423B2"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6423B2">
        <w:rPr>
          <w:rFonts w:ascii="Times New Roman" w:hAnsi="Times New Roman" w:cs="Times New Roman"/>
          <w:sz w:val="24"/>
          <w:szCs w:val="24"/>
        </w:rPr>
        <w:t>)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w:t>
      </w:r>
    </w:p>
    <w:p w:rsidR="00F027FA" w:rsidRPr="006827D5"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6827D5">
        <w:rPr>
          <w:rFonts w:ascii="Times New Roman" w:hAnsi="Times New Roman" w:cs="Times New Roman"/>
          <w:sz w:val="24"/>
          <w:szCs w:val="24"/>
        </w:rPr>
        <w:t>) 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1.4. Участие в системе наставничества не должно наносить ущерба образовательному процессу </w:t>
      </w:r>
      <w:r>
        <w:rPr>
          <w:rFonts w:ascii="Times New Roman" w:hAnsi="Times New Roman" w:cs="Times New Roman"/>
          <w:sz w:val="24"/>
          <w:szCs w:val="24"/>
        </w:rPr>
        <w:t>Учреждения</w:t>
      </w:r>
      <w:r w:rsidRPr="006423B2">
        <w:rPr>
          <w:rFonts w:ascii="Times New Roman" w:hAnsi="Times New Roman" w:cs="Times New Roman"/>
          <w:sz w:val="24"/>
          <w:szCs w:val="24"/>
        </w:rPr>
        <w:t xml:space="preserve">.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w:t>
      </w:r>
      <w:r>
        <w:rPr>
          <w:rFonts w:ascii="Times New Roman" w:hAnsi="Times New Roman" w:cs="Times New Roman"/>
          <w:sz w:val="24"/>
          <w:szCs w:val="24"/>
        </w:rPr>
        <w:t>заведующий Учреждения</w:t>
      </w:r>
      <w:r w:rsidRPr="006423B2">
        <w:rPr>
          <w:rFonts w:ascii="Times New Roman" w:hAnsi="Times New Roman" w:cs="Times New Roman"/>
          <w:sz w:val="24"/>
          <w:szCs w:val="24"/>
        </w:rPr>
        <w:t xml:space="preserve"> в исключительных случаях при условии обеспечения непрерывности образовательного процесса в </w:t>
      </w:r>
      <w:r>
        <w:rPr>
          <w:rFonts w:ascii="Times New Roman" w:hAnsi="Times New Roman" w:cs="Times New Roman"/>
          <w:sz w:val="24"/>
          <w:szCs w:val="24"/>
        </w:rPr>
        <w:t>Учреждении</w:t>
      </w:r>
      <w:r w:rsidRPr="006423B2">
        <w:rPr>
          <w:rFonts w:ascii="Times New Roman" w:hAnsi="Times New Roman" w:cs="Times New Roman"/>
          <w:sz w:val="24"/>
          <w:szCs w:val="24"/>
        </w:rPr>
        <w:t xml:space="preserve"> и замены их отсутствия.</w:t>
      </w:r>
    </w:p>
    <w:p w:rsidR="00F027FA" w:rsidRDefault="00F027FA" w:rsidP="00F027FA">
      <w:pPr>
        <w:spacing w:after="0" w:line="276" w:lineRule="auto"/>
        <w:jc w:val="both"/>
        <w:rPr>
          <w:rFonts w:ascii="Times New Roman" w:hAnsi="Times New Roman" w:cs="Times New Roman"/>
          <w:b/>
          <w:sz w:val="24"/>
          <w:szCs w:val="24"/>
        </w:rPr>
      </w:pPr>
    </w:p>
    <w:p w:rsidR="00F027FA" w:rsidRPr="00607968" w:rsidRDefault="00F027FA" w:rsidP="00F027FA">
      <w:pPr>
        <w:spacing w:after="0" w:line="276"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607968">
        <w:rPr>
          <w:rFonts w:ascii="Times New Roman" w:hAnsi="Times New Roman" w:cs="Times New Roman"/>
          <w:b/>
          <w:sz w:val="24"/>
          <w:szCs w:val="24"/>
        </w:rPr>
        <w:t>Цель и задачи системы наставничества. Формы наставничества</w:t>
      </w:r>
    </w:p>
    <w:p w:rsidR="00F027FA" w:rsidRPr="007E452E" w:rsidRDefault="00F027FA" w:rsidP="00F027FA">
      <w:pPr>
        <w:pStyle w:val="af7"/>
        <w:spacing w:line="276" w:lineRule="auto"/>
        <w:jc w:val="both"/>
        <w:rPr>
          <w:b/>
        </w:rPr>
      </w:pP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2.1. </w:t>
      </w:r>
      <w:r w:rsidRPr="00F82E50">
        <w:rPr>
          <w:rFonts w:ascii="Times New Roman" w:hAnsi="Times New Roman" w:cs="Times New Roman"/>
          <w:i/>
          <w:sz w:val="24"/>
          <w:szCs w:val="24"/>
        </w:rPr>
        <w:t>Цель</w:t>
      </w:r>
      <w:r w:rsidRPr="006423B2">
        <w:rPr>
          <w:rFonts w:ascii="Times New Roman" w:hAnsi="Times New Roman" w:cs="Times New Roman"/>
          <w:sz w:val="24"/>
          <w:szCs w:val="24"/>
        </w:rPr>
        <w:t xml:space="preserve"> системы наставничества педагогических работников в </w:t>
      </w:r>
      <w:r>
        <w:rPr>
          <w:rFonts w:ascii="Times New Roman" w:hAnsi="Times New Roman" w:cs="Times New Roman"/>
          <w:sz w:val="24"/>
          <w:szCs w:val="24"/>
        </w:rPr>
        <w:t>Учреждении</w:t>
      </w:r>
      <w:r w:rsidRPr="006423B2">
        <w:rPr>
          <w:rFonts w:ascii="Times New Roman" w:hAnsi="Times New Roman" w:cs="Times New Roman"/>
          <w:sz w:val="24"/>
          <w:szCs w:val="24"/>
        </w:rPr>
        <w:t xml:space="preserve"> – реализация комплекса мер по созданию эффективной среды наставничества в </w:t>
      </w:r>
      <w:r>
        <w:rPr>
          <w:rFonts w:ascii="Times New Roman" w:hAnsi="Times New Roman" w:cs="Times New Roman"/>
          <w:sz w:val="24"/>
          <w:szCs w:val="24"/>
        </w:rPr>
        <w:t>Учреждении</w:t>
      </w:r>
      <w:r w:rsidRPr="006423B2">
        <w:rPr>
          <w:rFonts w:ascii="Times New Roman" w:hAnsi="Times New Roman" w:cs="Times New Roman"/>
          <w:sz w:val="24"/>
          <w:szCs w:val="24"/>
        </w:rPr>
        <w:t>,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2.2. </w:t>
      </w:r>
      <w:r w:rsidRPr="00F82E50">
        <w:rPr>
          <w:rFonts w:ascii="Times New Roman" w:hAnsi="Times New Roman" w:cs="Times New Roman"/>
          <w:i/>
          <w:sz w:val="24"/>
          <w:szCs w:val="24"/>
        </w:rPr>
        <w:t>Задачи</w:t>
      </w:r>
      <w:r w:rsidRPr="006423B2">
        <w:rPr>
          <w:rFonts w:ascii="Times New Roman" w:hAnsi="Times New Roman" w:cs="Times New Roman"/>
          <w:sz w:val="24"/>
          <w:szCs w:val="24"/>
        </w:rPr>
        <w:t xml:space="preserve"> системы наставничества педагогических работников:</w:t>
      </w:r>
    </w:p>
    <w:p w:rsidR="00F027FA" w:rsidRPr="006758C4" w:rsidRDefault="00F027FA" w:rsidP="00F027FA">
      <w:pPr>
        <w:pStyle w:val="af7"/>
        <w:numPr>
          <w:ilvl w:val="0"/>
          <w:numId w:val="41"/>
        </w:numPr>
        <w:spacing w:line="276" w:lineRule="auto"/>
        <w:jc w:val="both"/>
      </w:pPr>
      <w:r w:rsidRPr="006758C4">
        <w:t>содействовать созданию в Учреждении психологически комфортной образовательной среды наставничества, способствующей раскрытию личностного, профессионального, творческого потенциала</w:t>
      </w:r>
      <w:r w:rsidRPr="00BF34A5">
        <w:t xml:space="preserve"> </w:t>
      </w:r>
      <w:r>
        <w:t>молодых/начинающих педагогов</w:t>
      </w:r>
      <w:r w:rsidRPr="00F82E50">
        <w:t xml:space="preserve"> и </w:t>
      </w:r>
      <w:r>
        <w:t>иных категориях</w:t>
      </w:r>
      <w:r w:rsidRPr="00F82E50">
        <w:t xml:space="preserve"> наставляемых</w:t>
      </w:r>
      <w:r w:rsidRPr="006758C4">
        <w:t xml:space="preserve"> </w:t>
      </w:r>
      <w:r>
        <w:t xml:space="preserve"> </w:t>
      </w:r>
      <w:r w:rsidRPr="006758C4">
        <w:t xml:space="preserve"> путем проектирования их индивидуальной профессиональной траектории;</w:t>
      </w:r>
    </w:p>
    <w:p w:rsidR="00F027FA" w:rsidRPr="00420D65" w:rsidRDefault="00F027FA" w:rsidP="00F027FA">
      <w:pPr>
        <w:pStyle w:val="af7"/>
        <w:numPr>
          <w:ilvl w:val="0"/>
          <w:numId w:val="41"/>
        </w:numPr>
        <w:spacing w:line="276" w:lineRule="auto"/>
        <w:jc w:val="both"/>
      </w:pPr>
      <w:r w:rsidRPr="00BF34A5">
        <w:t xml:space="preserve">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w:t>
      </w:r>
      <w:r>
        <w:t>молодых/начинающих педагогов</w:t>
      </w:r>
      <w:r w:rsidRPr="00F82E50">
        <w:t xml:space="preserve"> и иных категориях</w:t>
      </w:r>
      <w:r>
        <w:t xml:space="preserve"> наставляемых </w:t>
      </w:r>
      <w:r w:rsidRPr="00BF34A5">
        <w:t xml:space="preserve"> Учреждения</w:t>
      </w:r>
      <w:r w:rsidRPr="006758C4">
        <w:t>;</w:t>
      </w:r>
    </w:p>
    <w:p w:rsidR="00F027FA" w:rsidRPr="006758C4" w:rsidRDefault="00F027FA" w:rsidP="00F027FA">
      <w:pPr>
        <w:pStyle w:val="af7"/>
        <w:numPr>
          <w:ilvl w:val="0"/>
          <w:numId w:val="41"/>
        </w:numPr>
        <w:spacing w:line="276" w:lineRule="auto"/>
        <w:jc w:val="both"/>
      </w:pPr>
      <w:r w:rsidRPr="006758C4">
        <w:t>оказывать помощь в профессиональной и должностной адаптации педагога, в отношении которого осуществляется наставничество, к условиям осуществле</w:t>
      </w:r>
      <w:r>
        <w:t>ния педагогической деятельности</w:t>
      </w:r>
      <w:r w:rsidRPr="006827D5">
        <w:rPr>
          <w:color w:val="C00000"/>
        </w:rPr>
        <w:t xml:space="preserve">, </w:t>
      </w:r>
      <w:r w:rsidRPr="006758C4">
        <w:t>ознакомление с традициями и укладо</w:t>
      </w:r>
      <w:r>
        <w:t>м жизни Учреждения</w:t>
      </w:r>
      <w:r w:rsidRPr="006758C4">
        <w:t>, а также в преодолении профессиональных трудностей, возникающих при выполнении должностных обязанностей;</w:t>
      </w:r>
    </w:p>
    <w:p w:rsidR="00F027FA" w:rsidRPr="00C71276" w:rsidRDefault="00F027FA" w:rsidP="00F027FA">
      <w:pPr>
        <w:pStyle w:val="af7"/>
        <w:numPr>
          <w:ilvl w:val="0"/>
          <w:numId w:val="41"/>
        </w:numPr>
        <w:spacing w:line="276" w:lineRule="auto"/>
        <w:jc w:val="both"/>
      </w:pPr>
      <w:r w:rsidRPr="006758C4">
        <w:t>обеспечивать формирование и развитие профессиональных знаний и навыков педагога, в отношении которого осуществляется наставничество;</w:t>
      </w:r>
    </w:p>
    <w:p w:rsidR="00F027FA" w:rsidRPr="006758C4" w:rsidRDefault="00F027FA" w:rsidP="00F027FA">
      <w:pPr>
        <w:pStyle w:val="af7"/>
        <w:numPr>
          <w:ilvl w:val="0"/>
          <w:numId w:val="41"/>
        </w:numPr>
        <w:spacing w:line="276" w:lineRule="auto"/>
        <w:jc w:val="both"/>
      </w:pPr>
      <w:r w:rsidRPr="006758C4">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F027FA" w:rsidRPr="006758C4" w:rsidRDefault="00F027FA" w:rsidP="00F027FA">
      <w:pPr>
        <w:pStyle w:val="af7"/>
        <w:numPr>
          <w:ilvl w:val="0"/>
          <w:numId w:val="41"/>
        </w:numPr>
        <w:spacing w:line="276" w:lineRule="auto"/>
        <w:jc w:val="both"/>
      </w:pPr>
      <w:r>
        <w:t>осуществлять наставничество с использованием эффективных форм и методов</w:t>
      </w:r>
      <w:r w:rsidRPr="006758C4">
        <w:t>,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F027FA"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2.</w:t>
      </w:r>
      <w:r>
        <w:rPr>
          <w:rFonts w:ascii="Times New Roman" w:hAnsi="Times New Roman" w:cs="Times New Roman"/>
          <w:sz w:val="24"/>
          <w:szCs w:val="24"/>
        </w:rPr>
        <w:t>3. В Учреждении</w:t>
      </w:r>
      <w:r w:rsidRPr="006423B2">
        <w:rPr>
          <w:rFonts w:ascii="Times New Roman" w:hAnsi="Times New Roman" w:cs="Times New Roman"/>
          <w:sz w:val="24"/>
          <w:szCs w:val="24"/>
        </w:rPr>
        <w:t xml:space="preserve"> применяются разнообразные формы наставничества</w:t>
      </w:r>
      <w:r>
        <w:rPr>
          <w:rFonts w:ascii="Times New Roman" w:hAnsi="Times New Roman" w:cs="Times New Roman"/>
          <w:sz w:val="24"/>
          <w:szCs w:val="24"/>
        </w:rPr>
        <w:t xml:space="preserve"> («педагог – педагог», «педагог-студент» по</w:t>
      </w:r>
      <w:r w:rsidRPr="006423B2">
        <w:rPr>
          <w:rFonts w:ascii="Times New Roman" w:hAnsi="Times New Roman" w:cs="Times New Roman"/>
          <w:sz w:val="24"/>
          <w:szCs w:val="24"/>
        </w:rPr>
        <w:t xml:space="preserve"> отношению к наставнику или группе наставляемых. Применение форм наставничества выбирается в зависим</w:t>
      </w:r>
      <w:r>
        <w:rPr>
          <w:rFonts w:ascii="Times New Roman" w:hAnsi="Times New Roman" w:cs="Times New Roman"/>
          <w:sz w:val="24"/>
          <w:szCs w:val="24"/>
        </w:rPr>
        <w:t>ости от цели персонализированного плана</w:t>
      </w:r>
      <w:r w:rsidRPr="006423B2">
        <w:rPr>
          <w:rFonts w:ascii="Times New Roman" w:hAnsi="Times New Roman" w:cs="Times New Roman"/>
          <w:sz w:val="24"/>
          <w:szCs w:val="24"/>
        </w:rPr>
        <w:t xml:space="preserve"> наставничества педагога, имеющихся профессиональных затруднений, запроса наставляемого и имеющихся кадровых</w:t>
      </w:r>
      <w:r>
        <w:rPr>
          <w:rFonts w:ascii="Times New Roman" w:hAnsi="Times New Roman" w:cs="Times New Roman"/>
          <w:sz w:val="24"/>
          <w:szCs w:val="24"/>
        </w:rPr>
        <w:t xml:space="preserve"> </w:t>
      </w:r>
      <w:r w:rsidRPr="006423B2">
        <w:rPr>
          <w:rFonts w:ascii="Times New Roman" w:hAnsi="Times New Roman" w:cs="Times New Roman"/>
          <w:sz w:val="24"/>
          <w:szCs w:val="24"/>
        </w:rPr>
        <w:t>ресурсов. Формы наставничества используются как в одном виде, так и в комплексе в зависимос</w:t>
      </w:r>
      <w:r>
        <w:rPr>
          <w:rFonts w:ascii="Times New Roman" w:hAnsi="Times New Roman" w:cs="Times New Roman"/>
          <w:sz w:val="24"/>
          <w:szCs w:val="24"/>
        </w:rPr>
        <w:t>ти от запланированных эффектов.</w:t>
      </w:r>
    </w:p>
    <w:p w:rsidR="00F027FA"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Наставничество в группе</w:t>
      </w:r>
      <w:r w:rsidRPr="006423B2">
        <w:rPr>
          <w:rFonts w:ascii="Times New Roman" w:hAnsi="Times New Roman" w:cs="Times New Roman"/>
          <w:sz w:val="24"/>
          <w:szCs w:val="24"/>
        </w:rPr>
        <w:t xml:space="preserve"> – форма наставничества, когда один наставник взаимодействует с группой наставляемых одноврем</w:t>
      </w:r>
      <w:r>
        <w:rPr>
          <w:rFonts w:ascii="Times New Roman" w:hAnsi="Times New Roman" w:cs="Times New Roman"/>
          <w:sz w:val="24"/>
          <w:szCs w:val="24"/>
        </w:rPr>
        <w:t>енно (от двух и более человек).</w:t>
      </w:r>
    </w:p>
    <w:p w:rsidR="00F027FA"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Краткосрочное или целеполагающее наставничество</w:t>
      </w:r>
      <w:r w:rsidRPr="006423B2">
        <w:rPr>
          <w:rFonts w:ascii="Times New Roman" w:hAnsi="Times New Roman" w:cs="Times New Roman"/>
          <w:sz w:val="24"/>
          <w:szCs w:val="24"/>
        </w:rPr>
        <w:t xml:space="preserve"> –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 </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Реверсивное наставничество</w:t>
      </w:r>
      <w:r w:rsidRPr="006423B2">
        <w:rPr>
          <w:rFonts w:ascii="Times New Roman" w:hAnsi="Times New Roman" w:cs="Times New Roman"/>
          <w:sz w:val="24"/>
          <w:szCs w:val="24"/>
        </w:rPr>
        <w:t xml:space="preserve">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F027FA"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Ситуационное наставничество</w:t>
      </w:r>
      <w:r w:rsidRPr="006423B2">
        <w:rPr>
          <w:rFonts w:ascii="Times New Roman" w:hAnsi="Times New Roman" w:cs="Times New Roman"/>
          <w:sz w:val="24"/>
          <w:szCs w:val="24"/>
        </w:rPr>
        <w:t xml:space="preserve"> –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F027FA"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Традиционная форма наставничества</w:t>
      </w:r>
      <w:r w:rsidRPr="006423B2">
        <w:rPr>
          <w:rFonts w:ascii="Times New Roman" w:hAnsi="Times New Roman" w:cs="Times New Roman"/>
          <w:sz w:val="24"/>
          <w:szCs w:val="24"/>
        </w:rPr>
        <w:t xml:space="preserve"> («один-на-один»)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 </w:t>
      </w:r>
    </w:p>
    <w:p w:rsidR="00F027FA"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i/>
          <w:sz w:val="24"/>
          <w:szCs w:val="24"/>
        </w:rPr>
        <w:t>Форма наставничества «педагог-педагог</w:t>
      </w:r>
      <w:r w:rsidRPr="006423B2">
        <w:rPr>
          <w:rFonts w:ascii="Times New Roman" w:hAnsi="Times New Roman" w:cs="Times New Roman"/>
          <w:sz w:val="24"/>
          <w:szCs w:val="24"/>
        </w:rPr>
        <w:t>»</w:t>
      </w:r>
      <w:r>
        <w:rPr>
          <w:rFonts w:ascii="Times New Roman" w:hAnsi="Times New Roman" w:cs="Times New Roman"/>
          <w:sz w:val="24"/>
          <w:szCs w:val="24"/>
        </w:rPr>
        <w:t>, «педагог-студент»</w:t>
      </w:r>
      <w:r w:rsidRPr="006423B2">
        <w:rPr>
          <w:rFonts w:ascii="Times New Roman" w:hAnsi="Times New Roman" w:cs="Times New Roman"/>
          <w:sz w:val="24"/>
          <w:szCs w:val="24"/>
        </w:rPr>
        <w:t xml:space="preserve"> – способ реализации целевой модели наставничества через организацию взаимодействия</w:t>
      </w:r>
      <w:r>
        <w:rPr>
          <w:rFonts w:ascii="Times New Roman" w:hAnsi="Times New Roman" w:cs="Times New Roman"/>
          <w:sz w:val="24"/>
          <w:szCs w:val="24"/>
        </w:rPr>
        <w:t xml:space="preserve"> наставнической пары «педагог-педагог</w:t>
      </w:r>
      <w:r w:rsidRPr="006423B2">
        <w:rPr>
          <w:rFonts w:ascii="Times New Roman" w:hAnsi="Times New Roman" w:cs="Times New Roman"/>
          <w:sz w:val="24"/>
          <w:szCs w:val="24"/>
        </w:rPr>
        <w:t>»</w:t>
      </w:r>
      <w:r>
        <w:rPr>
          <w:rFonts w:ascii="Times New Roman" w:hAnsi="Times New Roman" w:cs="Times New Roman"/>
          <w:sz w:val="24"/>
          <w:szCs w:val="24"/>
        </w:rPr>
        <w:t>, «педагог-студент»</w:t>
      </w:r>
      <w:r w:rsidRPr="006423B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27FA" w:rsidRPr="006423B2" w:rsidRDefault="00F027FA" w:rsidP="00F027FA">
      <w:pPr>
        <w:spacing w:after="0" w:line="276" w:lineRule="auto"/>
        <w:jc w:val="both"/>
        <w:rPr>
          <w:rFonts w:ascii="Times New Roman" w:hAnsi="Times New Roman" w:cs="Times New Roman"/>
          <w:sz w:val="24"/>
          <w:szCs w:val="24"/>
        </w:rPr>
      </w:pPr>
    </w:p>
    <w:p w:rsidR="00F027FA" w:rsidRPr="00607968" w:rsidRDefault="00F027FA" w:rsidP="00F027FA">
      <w:pPr>
        <w:spacing w:after="0" w:line="276" w:lineRule="auto"/>
        <w:ind w:left="360"/>
        <w:jc w:val="center"/>
        <w:rPr>
          <w:rFonts w:ascii="Times New Roman" w:hAnsi="Times New Roman" w:cs="Times New Roman"/>
          <w:b/>
          <w:sz w:val="24"/>
          <w:szCs w:val="24"/>
        </w:rPr>
      </w:pPr>
      <w:r>
        <w:rPr>
          <w:rFonts w:ascii="Times New Roman" w:hAnsi="Times New Roman" w:cs="Times New Roman"/>
          <w:b/>
          <w:sz w:val="24"/>
          <w:szCs w:val="24"/>
        </w:rPr>
        <w:t>3.</w:t>
      </w:r>
      <w:r w:rsidRPr="00607968">
        <w:rPr>
          <w:rFonts w:ascii="Times New Roman" w:hAnsi="Times New Roman" w:cs="Times New Roman"/>
          <w:b/>
          <w:sz w:val="24"/>
          <w:szCs w:val="24"/>
        </w:rPr>
        <w:t>Организация системы наставничества</w:t>
      </w:r>
    </w:p>
    <w:p w:rsidR="00F027FA" w:rsidRPr="007E452E" w:rsidRDefault="00F027FA" w:rsidP="00F027FA">
      <w:pPr>
        <w:pStyle w:val="af7"/>
        <w:spacing w:line="276" w:lineRule="auto"/>
        <w:jc w:val="both"/>
        <w:rPr>
          <w:b/>
        </w:rPr>
      </w:pP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3.1. Наставничество организует</w:t>
      </w:r>
      <w:r>
        <w:rPr>
          <w:rFonts w:ascii="Times New Roman" w:hAnsi="Times New Roman" w:cs="Times New Roman"/>
          <w:sz w:val="24"/>
          <w:szCs w:val="24"/>
        </w:rPr>
        <w:t>ся на основании приказа заведующего Учреждения</w:t>
      </w:r>
      <w:r w:rsidRPr="006423B2">
        <w:rPr>
          <w:rFonts w:ascii="Times New Roman" w:hAnsi="Times New Roman" w:cs="Times New Roman"/>
          <w:sz w:val="24"/>
          <w:szCs w:val="24"/>
        </w:rPr>
        <w:t xml:space="preserve"> «Об утверждении положения о системе наставничества педагогических работник</w:t>
      </w:r>
      <w:r>
        <w:rPr>
          <w:rFonts w:ascii="Times New Roman" w:hAnsi="Times New Roman" w:cs="Times New Roman"/>
          <w:sz w:val="24"/>
          <w:szCs w:val="24"/>
        </w:rPr>
        <w:t>ов в Учреждении</w:t>
      </w:r>
      <w:r w:rsidRPr="006423B2">
        <w:rPr>
          <w:rFonts w:ascii="Times New Roman" w:hAnsi="Times New Roman" w:cs="Times New Roman"/>
          <w:sz w:val="24"/>
          <w:szCs w:val="24"/>
        </w:rPr>
        <w:t>».</w:t>
      </w:r>
    </w:p>
    <w:p w:rsidR="00F027FA" w:rsidRPr="006423B2"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3.2. Кандидатура педагогического работника –</w:t>
      </w:r>
      <w:r w:rsidRPr="006423B2">
        <w:rPr>
          <w:rFonts w:ascii="Times New Roman" w:hAnsi="Times New Roman" w:cs="Times New Roman"/>
          <w:sz w:val="24"/>
          <w:szCs w:val="24"/>
        </w:rPr>
        <w:t xml:space="preserve"> </w:t>
      </w:r>
      <w:r>
        <w:rPr>
          <w:rFonts w:ascii="Times New Roman" w:hAnsi="Times New Roman" w:cs="Times New Roman"/>
          <w:sz w:val="24"/>
          <w:szCs w:val="24"/>
        </w:rPr>
        <w:t xml:space="preserve">наставника рассматривается на педагогическом совете и утверждается </w:t>
      </w:r>
      <w:r w:rsidRPr="006423B2">
        <w:rPr>
          <w:rFonts w:ascii="Times New Roman" w:hAnsi="Times New Roman" w:cs="Times New Roman"/>
          <w:sz w:val="24"/>
          <w:szCs w:val="24"/>
        </w:rPr>
        <w:t>приказом</w:t>
      </w:r>
      <w:r>
        <w:rPr>
          <w:rFonts w:ascii="Times New Roman" w:hAnsi="Times New Roman" w:cs="Times New Roman"/>
          <w:sz w:val="24"/>
          <w:szCs w:val="24"/>
        </w:rPr>
        <w:t xml:space="preserve"> заведующего Учреждения</w:t>
      </w:r>
      <w:r w:rsidRPr="006423B2">
        <w:rPr>
          <w:rFonts w:ascii="Times New Roman" w:hAnsi="Times New Roman" w:cs="Times New Roman"/>
          <w:sz w:val="24"/>
          <w:szCs w:val="24"/>
        </w:rPr>
        <w:t>.</w:t>
      </w:r>
    </w:p>
    <w:p w:rsidR="00F027FA" w:rsidRPr="006423B2"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3.3. Заведующий Учреждения</w:t>
      </w:r>
      <w:r w:rsidRPr="006423B2">
        <w:rPr>
          <w:rFonts w:ascii="Times New Roman" w:hAnsi="Times New Roman" w:cs="Times New Roman"/>
          <w:sz w:val="24"/>
          <w:szCs w:val="24"/>
        </w:rPr>
        <w:t>:</w:t>
      </w:r>
    </w:p>
    <w:p w:rsidR="00F027FA" w:rsidRPr="00B04607" w:rsidRDefault="00F027FA" w:rsidP="00F027FA">
      <w:pPr>
        <w:pStyle w:val="af7"/>
        <w:numPr>
          <w:ilvl w:val="0"/>
          <w:numId w:val="42"/>
        </w:numPr>
        <w:spacing w:line="276" w:lineRule="auto"/>
        <w:ind w:left="993"/>
        <w:jc w:val="both"/>
      </w:pPr>
      <w:r w:rsidRPr="006758C4">
        <w:t>осуществляет общее руков</w:t>
      </w:r>
      <w:r>
        <w:t xml:space="preserve">одство и координацию </w:t>
      </w:r>
      <w:r w:rsidRPr="006758C4">
        <w:t>прим</w:t>
      </w:r>
      <w:r>
        <w:t xml:space="preserve">енения </w:t>
      </w:r>
      <w:r w:rsidRPr="00B04607">
        <w:t>системы наставничества педагогических работников в Учреждение;</w:t>
      </w:r>
    </w:p>
    <w:p w:rsidR="00F027FA" w:rsidRPr="006758C4" w:rsidRDefault="00F027FA" w:rsidP="00F027FA">
      <w:pPr>
        <w:pStyle w:val="af7"/>
        <w:numPr>
          <w:ilvl w:val="0"/>
          <w:numId w:val="42"/>
        </w:numPr>
        <w:spacing w:line="276" w:lineRule="auto"/>
        <w:ind w:left="993"/>
        <w:jc w:val="both"/>
      </w:pPr>
      <w:r w:rsidRPr="006758C4">
        <w:t xml:space="preserve">издает локальные </w:t>
      </w:r>
      <w:r>
        <w:t>акты Учреждения по</w:t>
      </w:r>
      <w:r w:rsidRPr="006758C4">
        <w:t xml:space="preserve"> организации наставничества педагогических работник</w:t>
      </w:r>
      <w:r>
        <w:t>ов в Учреждении</w:t>
      </w:r>
      <w:r w:rsidRPr="006758C4">
        <w:t>;</w:t>
      </w:r>
    </w:p>
    <w:p w:rsidR="00F027FA" w:rsidRPr="008A32A2" w:rsidRDefault="00F027FA" w:rsidP="00F027FA">
      <w:pPr>
        <w:pStyle w:val="af7"/>
        <w:numPr>
          <w:ilvl w:val="0"/>
          <w:numId w:val="42"/>
        </w:numPr>
        <w:spacing w:line="276" w:lineRule="auto"/>
        <w:ind w:left="993"/>
        <w:jc w:val="both"/>
      </w:pPr>
      <w:r w:rsidRPr="008A32A2">
        <w:t>утверждает Дорожную карту (план мероприятий) по реализации Положения о системе наставничества педагогических работников в Учреждении;</w:t>
      </w:r>
    </w:p>
    <w:p w:rsidR="00F027FA" w:rsidRPr="006758C4" w:rsidRDefault="00F027FA" w:rsidP="00F027FA">
      <w:pPr>
        <w:pStyle w:val="af7"/>
        <w:numPr>
          <w:ilvl w:val="0"/>
          <w:numId w:val="42"/>
        </w:numPr>
        <w:spacing w:line="276" w:lineRule="auto"/>
        <w:ind w:left="993"/>
        <w:jc w:val="both"/>
      </w:pPr>
      <w:r w:rsidRPr="006758C4">
        <w:t>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вебинарах, семинарах по проблемам наставничества и т.п.);</w:t>
      </w:r>
    </w:p>
    <w:p w:rsidR="00F027FA" w:rsidRPr="00D73A9D" w:rsidRDefault="00F027FA" w:rsidP="00F027FA">
      <w:pPr>
        <w:pStyle w:val="af7"/>
        <w:numPr>
          <w:ilvl w:val="0"/>
          <w:numId w:val="42"/>
        </w:numPr>
        <w:spacing w:line="276" w:lineRule="auto"/>
        <w:ind w:left="993"/>
        <w:jc w:val="both"/>
      </w:pPr>
      <w:r w:rsidRPr="006758C4">
        <w:t>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F027FA" w:rsidRPr="00D73A9D" w:rsidRDefault="00F027FA" w:rsidP="00F027FA">
      <w:pPr>
        <w:spacing w:after="0" w:line="276" w:lineRule="auto"/>
        <w:ind w:left="633"/>
        <w:jc w:val="both"/>
        <w:rPr>
          <w:rFonts w:ascii="Times New Roman" w:hAnsi="Times New Roman" w:cs="Times New Roman"/>
          <w:sz w:val="24"/>
          <w:szCs w:val="24"/>
        </w:rPr>
      </w:pPr>
      <w:r w:rsidRPr="00D73A9D">
        <w:rPr>
          <w:rFonts w:ascii="Times New Roman" w:hAnsi="Times New Roman" w:cs="Times New Roman"/>
          <w:sz w:val="24"/>
          <w:szCs w:val="24"/>
        </w:rPr>
        <w:t>3.4</w:t>
      </w:r>
      <w:r>
        <w:rPr>
          <w:rFonts w:ascii="Times New Roman" w:hAnsi="Times New Roman" w:cs="Times New Roman"/>
          <w:sz w:val="24"/>
          <w:szCs w:val="24"/>
        </w:rPr>
        <w:t>.</w:t>
      </w:r>
      <w:r w:rsidRPr="00D73A9D">
        <w:rPr>
          <w:rFonts w:ascii="Times New Roman" w:hAnsi="Times New Roman" w:cs="Times New Roman"/>
          <w:sz w:val="24"/>
          <w:szCs w:val="24"/>
        </w:rPr>
        <w:t xml:space="preserve"> Заместитель заведующего</w:t>
      </w:r>
      <w:r>
        <w:rPr>
          <w:rFonts w:ascii="Times New Roman" w:hAnsi="Times New Roman" w:cs="Times New Roman"/>
          <w:sz w:val="24"/>
          <w:szCs w:val="24"/>
        </w:rPr>
        <w:t xml:space="preserve"> по воспитательной работе</w:t>
      </w:r>
      <w:r w:rsidRPr="00D73A9D">
        <w:rPr>
          <w:rFonts w:ascii="Times New Roman" w:hAnsi="Times New Roman" w:cs="Times New Roman"/>
          <w:sz w:val="24"/>
          <w:szCs w:val="24"/>
        </w:rPr>
        <w:t xml:space="preserve"> (старший воспитатель) Учреждения: </w:t>
      </w:r>
    </w:p>
    <w:p w:rsidR="00F027FA" w:rsidRPr="00D73A9D" w:rsidRDefault="00F027FA" w:rsidP="00F027FA">
      <w:pPr>
        <w:pStyle w:val="af7"/>
        <w:numPr>
          <w:ilvl w:val="0"/>
          <w:numId w:val="43"/>
        </w:numPr>
        <w:spacing w:line="276" w:lineRule="auto"/>
        <w:ind w:left="993"/>
        <w:jc w:val="both"/>
      </w:pPr>
      <w:r w:rsidRPr="006758C4">
        <w:t>осуществляет мониторинг эффективности и результативности реализации системы наставничест</w:t>
      </w:r>
      <w:r>
        <w:t>ва в Учреждении</w:t>
      </w:r>
      <w:r w:rsidRPr="006758C4">
        <w:t>, оценку вовлеченности педагогов в различные формы наставничества и повышения квалифи</w:t>
      </w:r>
      <w:r>
        <w:t>кации педагогических работников;</w:t>
      </w:r>
    </w:p>
    <w:p w:rsidR="00F027FA" w:rsidRPr="00D73A9D" w:rsidRDefault="00F027FA" w:rsidP="00F027FA">
      <w:pPr>
        <w:pStyle w:val="af7"/>
        <w:numPr>
          <w:ilvl w:val="0"/>
          <w:numId w:val="43"/>
        </w:numPr>
        <w:spacing w:line="276" w:lineRule="auto"/>
        <w:ind w:left="993"/>
        <w:jc w:val="both"/>
      </w:pPr>
      <w:r w:rsidRPr="006758C4">
        <w:t xml:space="preserve"> формирует итоговый аналитический отчет о реализации</w:t>
      </w:r>
      <w:r>
        <w:t xml:space="preserve"> </w:t>
      </w:r>
      <w:r w:rsidRPr="006758C4">
        <w:t>системы наставничества, реализа</w:t>
      </w:r>
      <w:r>
        <w:t xml:space="preserve">ции персонализированных планов </w:t>
      </w:r>
      <w:r w:rsidRPr="006758C4">
        <w:t>наставничества</w:t>
      </w:r>
      <w:r>
        <w:t xml:space="preserve"> педагогических работников.</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3.5. Методическое объеди</w:t>
      </w:r>
      <w:r>
        <w:rPr>
          <w:rFonts w:ascii="Times New Roman" w:hAnsi="Times New Roman" w:cs="Times New Roman"/>
          <w:sz w:val="24"/>
          <w:szCs w:val="24"/>
        </w:rPr>
        <w:t>нение наставников, совет (</w:t>
      </w:r>
      <w:r w:rsidRPr="006423B2">
        <w:rPr>
          <w:rFonts w:ascii="Times New Roman" w:hAnsi="Times New Roman" w:cs="Times New Roman"/>
          <w:sz w:val="24"/>
          <w:szCs w:val="24"/>
        </w:rPr>
        <w:t>при его наличии):</w:t>
      </w:r>
    </w:p>
    <w:p w:rsidR="00F027FA" w:rsidRPr="00F82E50" w:rsidRDefault="00F027FA" w:rsidP="00F027FA">
      <w:pPr>
        <w:pStyle w:val="af7"/>
        <w:numPr>
          <w:ilvl w:val="0"/>
          <w:numId w:val="44"/>
        </w:numPr>
        <w:spacing w:line="276" w:lineRule="auto"/>
        <w:ind w:left="993"/>
        <w:jc w:val="both"/>
      </w:pPr>
      <w:r>
        <w:t>совместно с заместителем заведующего по воспитательной работе (старшим воспитателем)</w:t>
      </w:r>
      <w:r w:rsidRPr="00F82E50">
        <w:t xml:space="preserve"> приним</w:t>
      </w:r>
      <w:r>
        <w:t>ает участие в информационно-методическом сопровождении</w:t>
      </w:r>
      <w:r w:rsidRPr="00F82E50">
        <w:t xml:space="preserve"> в сфере наставничества педагогических работник</w:t>
      </w:r>
      <w:r>
        <w:t>ов в Учреждении</w:t>
      </w:r>
      <w:r w:rsidRPr="00F82E50">
        <w:t>;</w:t>
      </w:r>
    </w:p>
    <w:p w:rsidR="00F027FA" w:rsidRPr="008A32A2" w:rsidRDefault="00F027FA" w:rsidP="00F027FA">
      <w:pPr>
        <w:pStyle w:val="af7"/>
        <w:numPr>
          <w:ilvl w:val="0"/>
          <w:numId w:val="44"/>
        </w:numPr>
        <w:spacing w:line="276" w:lineRule="auto"/>
        <w:ind w:left="993"/>
        <w:jc w:val="both"/>
      </w:pPr>
      <w:r w:rsidRPr="00F82E50">
        <w:t>ведет учет сведений о</w:t>
      </w:r>
      <w:r>
        <w:t xml:space="preserve"> молодых/начинающих педагогов </w:t>
      </w:r>
      <w:r w:rsidRPr="00F82E50">
        <w:t xml:space="preserve">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w:t>
      </w:r>
      <w:r>
        <w:t>методика обучения</w:t>
      </w:r>
      <w:r w:rsidRPr="00F82E50">
        <w:t xml:space="preserve">, воспитательная деятельность, </w:t>
      </w:r>
      <w:r>
        <w:t>организация образовательной</w:t>
      </w:r>
      <w:r w:rsidRPr="00F82E50">
        <w:t xml:space="preserve"> деятельности, психолого-педагогическое сопровождение наставляемых и наставников и т.п.);</w:t>
      </w:r>
    </w:p>
    <w:p w:rsidR="00F027FA" w:rsidRPr="006161D5" w:rsidRDefault="00F027FA" w:rsidP="00F027FA">
      <w:pPr>
        <w:pStyle w:val="af7"/>
        <w:numPr>
          <w:ilvl w:val="0"/>
          <w:numId w:val="44"/>
        </w:numPr>
        <w:spacing w:line="276" w:lineRule="auto"/>
        <w:ind w:left="993"/>
        <w:jc w:val="both"/>
      </w:pPr>
      <w:r w:rsidRPr="00F82E50">
        <w:t>принимает участие в разработке методического сопровождения разнообразных форм наставничества педагогических работников;</w:t>
      </w:r>
    </w:p>
    <w:p w:rsidR="00F027FA" w:rsidRPr="00F82E50" w:rsidRDefault="00F027FA" w:rsidP="00F027FA">
      <w:pPr>
        <w:pStyle w:val="af7"/>
        <w:numPr>
          <w:ilvl w:val="0"/>
          <w:numId w:val="44"/>
        </w:numPr>
        <w:spacing w:line="276" w:lineRule="auto"/>
        <w:ind w:left="993"/>
        <w:jc w:val="both"/>
      </w:pPr>
      <w:r>
        <w:t>совместно с</w:t>
      </w:r>
      <w:r w:rsidRPr="00F82E50">
        <w:t xml:space="preserve"> </w:t>
      </w:r>
      <w:r>
        <w:t xml:space="preserve">заместителем заведующего по воспитательной работе (старшим воспитателем) </w:t>
      </w:r>
      <w:r w:rsidRPr="00F82E50">
        <w:t>участвует в разработке материальных и нематериальных</w:t>
      </w:r>
      <w:r>
        <w:t xml:space="preserve"> стимулов поощрения наставников.</w:t>
      </w:r>
    </w:p>
    <w:p w:rsidR="00F027FA" w:rsidRPr="008A3315" w:rsidRDefault="00F027FA" w:rsidP="00F027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027FA" w:rsidRPr="008A3315" w:rsidRDefault="00F027FA" w:rsidP="00F027FA">
      <w:pPr>
        <w:pStyle w:val="af7"/>
        <w:numPr>
          <w:ilvl w:val="0"/>
          <w:numId w:val="52"/>
        </w:numPr>
        <w:spacing w:line="276" w:lineRule="auto"/>
        <w:jc w:val="center"/>
        <w:rPr>
          <w:b/>
        </w:rPr>
      </w:pPr>
      <w:r w:rsidRPr="008A3315">
        <w:rPr>
          <w:b/>
        </w:rPr>
        <w:t>Права и обязанности наставника</w:t>
      </w:r>
    </w:p>
    <w:p w:rsidR="00F027FA" w:rsidRPr="007E452E" w:rsidRDefault="00F027FA" w:rsidP="00F027FA">
      <w:pPr>
        <w:pStyle w:val="af7"/>
        <w:spacing w:line="276" w:lineRule="auto"/>
        <w:jc w:val="both"/>
        <w:rPr>
          <w:b/>
        </w:rPr>
      </w:pP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4.1. Права наставника:</w:t>
      </w:r>
    </w:p>
    <w:p w:rsidR="00F027FA" w:rsidRPr="00850556" w:rsidRDefault="00F027FA" w:rsidP="00F027FA">
      <w:pPr>
        <w:pStyle w:val="af7"/>
        <w:numPr>
          <w:ilvl w:val="0"/>
          <w:numId w:val="45"/>
        </w:numPr>
        <w:spacing w:line="276" w:lineRule="auto"/>
        <w:ind w:left="993"/>
        <w:jc w:val="both"/>
      </w:pPr>
      <w:r w:rsidRPr="00F82E50">
        <w:t>привлекать для оказания помощи наставляемому других педагогических работн</w:t>
      </w:r>
      <w:r>
        <w:t>иков Учреждения</w:t>
      </w:r>
      <w:r w:rsidRPr="00F82E50">
        <w:t xml:space="preserve"> с их согласия;</w:t>
      </w:r>
    </w:p>
    <w:p w:rsidR="00F027FA" w:rsidRPr="00F82E50" w:rsidRDefault="00F027FA" w:rsidP="00F027FA">
      <w:pPr>
        <w:pStyle w:val="af7"/>
        <w:numPr>
          <w:ilvl w:val="0"/>
          <w:numId w:val="45"/>
        </w:numPr>
        <w:spacing w:line="276" w:lineRule="auto"/>
        <w:ind w:left="993"/>
        <w:jc w:val="both"/>
      </w:pPr>
      <w:r w:rsidRPr="00F82E50">
        <w:t xml:space="preserve">обращаться с </w:t>
      </w:r>
      <w:r>
        <w:t>заявлением к заведующему Учреждением</w:t>
      </w:r>
      <w:r w:rsidRPr="00F82E50">
        <w:t xml:space="preserve"> с просьбой о сложении с него обязанностей наставника;</w:t>
      </w:r>
    </w:p>
    <w:p w:rsidR="00F027FA" w:rsidRPr="00F82E50" w:rsidRDefault="00F027FA" w:rsidP="00F027FA">
      <w:pPr>
        <w:pStyle w:val="af7"/>
        <w:numPr>
          <w:ilvl w:val="0"/>
          <w:numId w:val="45"/>
        </w:numPr>
        <w:spacing w:line="276" w:lineRule="auto"/>
        <w:ind w:left="993"/>
        <w:jc w:val="both"/>
      </w:pPr>
      <w:r w:rsidRPr="00F82E50">
        <w:t>осуществлять мониторинг деятельности наставляемого в форме личной проверки выполнения заданий.</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4.2. Обязанности наставника:</w:t>
      </w:r>
    </w:p>
    <w:p w:rsidR="00F027FA" w:rsidRPr="00F82E50" w:rsidRDefault="00F027FA" w:rsidP="00F027FA">
      <w:pPr>
        <w:pStyle w:val="af7"/>
        <w:numPr>
          <w:ilvl w:val="0"/>
          <w:numId w:val="46"/>
        </w:numPr>
        <w:spacing w:line="276" w:lineRule="auto"/>
        <w:ind w:left="993"/>
        <w:jc w:val="both"/>
      </w:pPr>
      <w:r w:rsidRPr="00F82E50">
        <w:t>руководствоваться требованиями законодательства Российской Федерации, региональными и локальными нормативными правовыми ак</w:t>
      </w:r>
      <w:r>
        <w:t>тами Учреждения</w:t>
      </w:r>
      <w:r w:rsidRPr="00F82E50">
        <w:t xml:space="preserve"> при осуществлении наставнической деятельности;</w:t>
      </w:r>
    </w:p>
    <w:p w:rsidR="00F027FA" w:rsidRPr="00F82E50" w:rsidRDefault="00F027FA" w:rsidP="00F027FA">
      <w:pPr>
        <w:pStyle w:val="af7"/>
        <w:numPr>
          <w:ilvl w:val="0"/>
          <w:numId w:val="46"/>
        </w:numPr>
        <w:spacing w:line="276" w:lineRule="auto"/>
        <w:ind w:left="993"/>
        <w:jc w:val="both"/>
      </w:pPr>
      <w:r w:rsidRPr="00F82E50">
        <w:t>находиться во взаимоде</w:t>
      </w:r>
      <w:r>
        <w:t>йствии со всеми структурами Учреждения</w:t>
      </w:r>
      <w:r w:rsidRPr="00F82E50">
        <w:t>, осуществляющими ра</w:t>
      </w:r>
      <w:r>
        <w:t>боту с наставляемым по плану</w:t>
      </w:r>
      <w:r w:rsidRPr="00F82E50">
        <w:t xml:space="preserve"> </w:t>
      </w:r>
      <w:r>
        <w:t>наставничества (педагогический совет, методические объединения и др</w:t>
      </w:r>
      <w:r w:rsidRPr="00F82E50">
        <w:t>.);</w:t>
      </w:r>
    </w:p>
    <w:p w:rsidR="00F027FA" w:rsidRPr="006423B2" w:rsidRDefault="00F027FA" w:rsidP="00F027FA">
      <w:pPr>
        <w:pStyle w:val="Default"/>
        <w:numPr>
          <w:ilvl w:val="0"/>
          <w:numId w:val="46"/>
        </w:numPr>
        <w:spacing w:line="276" w:lineRule="auto"/>
        <w:ind w:left="993"/>
        <w:jc w:val="both"/>
      </w:pPr>
      <w:r w:rsidRPr="006423B2">
        <w:t xml:space="preserve">осуществлять включение </w:t>
      </w:r>
      <w:r>
        <w:t>молодого/начинающего педагога</w:t>
      </w:r>
      <w:r w:rsidRPr="006423B2">
        <w:t xml:space="preserve"> в общественную жизнь коллектива, содействовать расширению общекультурного и профессионального кругозора, в т.ч. и на личном примере; </w:t>
      </w:r>
    </w:p>
    <w:p w:rsidR="00F027FA" w:rsidRPr="006423B2" w:rsidRDefault="00F027FA" w:rsidP="00F027FA">
      <w:pPr>
        <w:pStyle w:val="Default"/>
        <w:numPr>
          <w:ilvl w:val="0"/>
          <w:numId w:val="46"/>
        </w:numPr>
        <w:spacing w:line="276" w:lineRule="auto"/>
        <w:ind w:left="993"/>
        <w:jc w:val="both"/>
      </w:pPr>
      <w:r w:rsidRPr="006423B2">
        <w:t xml:space="preserve">создавать условия для созидания и научного поиска, творчества в педагогическом процессе через привлечение к инновационной деятельности; </w:t>
      </w:r>
    </w:p>
    <w:p w:rsidR="00F027FA" w:rsidRPr="006423B2" w:rsidRDefault="00F027FA" w:rsidP="00F027FA">
      <w:pPr>
        <w:pStyle w:val="Default"/>
        <w:numPr>
          <w:ilvl w:val="0"/>
          <w:numId w:val="46"/>
        </w:numPr>
        <w:spacing w:line="276" w:lineRule="auto"/>
        <w:ind w:left="993"/>
        <w:jc w:val="both"/>
      </w:pPr>
      <w:r w:rsidRPr="006423B2">
        <w:t>содействовать укреплению и повышению уровн</w:t>
      </w:r>
      <w:r>
        <w:t>я престижности образовательной</w:t>
      </w:r>
      <w:r w:rsidRPr="006423B2">
        <w:t xml:space="preserve"> деятельности, организуя участие в мероприятиях для молодых/начинающих педагогов различных уровней (профессиональные конкурсы, конференции, форумы и др.); </w:t>
      </w:r>
    </w:p>
    <w:p w:rsidR="00F027FA" w:rsidRPr="006423B2" w:rsidRDefault="00F027FA" w:rsidP="00F027FA">
      <w:pPr>
        <w:pStyle w:val="Default"/>
        <w:numPr>
          <w:ilvl w:val="0"/>
          <w:numId w:val="46"/>
        </w:numPr>
        <w:spacing w:line="276" w:lineRule="auto"/>
        <w:ind w:left="993"/>
        <w:jc w:val="both"/>
      </w:pPr>
      <w:r w:rsidRPr="006423B2">
        <w:t xml:space="preserve">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 </w:t>
      </w:r>
    </w:p>
    <w:p w:rsidR="00F027FA" w:rsidRPr="006423B2" w:rsidRDefault="00F027FA" w:rsidP="00F027FA">
      <w:pPr>
        <w:pStyle w:val="Default"/>
        <w:numPr>
          <w:ilvl w:val="0"/>
          <w:numId w:val="46"/>
        </w:numPr>
        <w:spacing w:line="276" w:lineRule="auto"/>
        <w:ind w:left="993"/>
        <w:jc w:val="both"/>
      </w:pPr>
      <w:r w:rsidRPr="006423B2">
        <w:t xml:space="preserve">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 </w:t>
      </w:r>
    </w:p>
    <w:p w:rsidR="00F027FA" w:rsidRDefault="00F027FA" w:rsidP="00F027FA">
      <w:pPr>
        <w:pStyle w:val="Default"/>
        <w:spacing w:line="276" w:lineRule="auto"/>
        <w:ind w:firstLine="567"/>
        <w:jc w:val="both"/>
        <w:rPr>
          <w:b/>
          <w:bCs/>
        </w:rPr>
      </w:pPr>
    </w:p>
    <w:p w:rsidR="00F027FA" w:rsidRDefault="00F027FA" w:rsidP="00F027FA">
      <w:pPr>
        <w:pStyle w:val="Default"/>
        <w:numPr>
          <w:ilvl w:val="0"/>
          <w:numId w:val="52"/>
        </w:numPr>
        <w:spacing w:line="276" w:lineRule="auto"/>
        <w:jc w:val="center"/>
        <w:rPr>
          <w:b/>
          <w:bCs/>
        </w:rPr>
      </w:pPr>
      <w:r w:rsidRPr="006423B2">
        <w:rPr>
          <w:b/>
          <w:bCs/>
        </w:rPr>
        <w:t>Права и обязанности наставляемого</w:t>
      </w:r>
    </w:p>
    <w:p w:rsidR="00F027FA" w:rsidRPr="006423B2" w:rsidRDefault="00F027FA" w:rsidP="00F027FA">
      <w:pPr>
        <w:pStyle w:val="Default"/>
        <w:spacing w:line="276" w:lineRule="auto"/>
        <w:ind w:left="720"/>
        <w:jc w:val="both"/>
      </w:pPr>
      <w:r w:rsidRPr="006423B2">
        <w:rPr>
          <w:b/>
          <w:bCs/>
        </w:rPr>
        <w:t xml:space="preserve"> </w:t>
      </w:r>
    </w:p>
    <w:p w:rsidR="00F027FA" w:rsidRPr="006423B2" w:rsidRDefault="00F027FA" w:rsidP="00F027FA">
      <w:pPr>
        <w:pStyle w:val="Default"/>
        <w:spacing w:line="276" w:lineRule="auto"/>
        <w:ind w:firstLine="567"/>
        <w:jc w:val="both"/>
      </w:pPr>
      <w:r w:rsidRPr="006423B2">
        <w:t xml:space="preserve">5.1. Права наставляемого: </w:t>
      </w:r>
    </w:p>
    <w:p w:rsidR="00F027FA" w:rsidRPr="006423B2" w:rsidRDefault="00F027FA" w:rsidP="00F027FA">
      <w:pPr>
        <w:pStyle w:val="Default"/>
        <w:numPr>
          <w:ilvl w:val="0"/>
          <w:numId w:val="47"/>
        </w:numPr>
        <w:spacing w:line="276" w:lineRule="auto"/>
        <w:ind w:left="993"/>
        <w:jc w:val="both"/>
      </w:pPr>
      <w:r w:rsidRPr="006423B2">
        <w:t xml:space="preserve">систематически повышать свой профессиональный уровень; </w:t>
      </w:r>
    </w:p>
    <w:p w:rsidR="00F027FA" w:rsidRPr="006423B2" w:rsidRDefault="00F027FA" w:rsidP="00F027FA">
      <w:pPr>
        <w:pStyle w:val="Default"/>
        <w:numPr>
          <w:ilvl w:val="0"/>
          <w:numId w:val="47"/>
        </w:numPr>
        <w:spacing w:line="276" w:lineRule="auto"/>
        <w:ind w:left="993"/>
        <w:jc w:val="both"/>
      </w:pPr>
      <w:r w:rsidRPr="006423B2">
        <w:t>участвовать в</w:t>
      </w:r>
      <w:r>
        <w:t xml:space="preserve"> составлении персонализированного плана</w:t>
      </w:r>
      <w:r w:rsidRPr="006423B2">
        <w:t xml:space="preserve"> наставничества педагогических работников; </w:t>
      </w:r>
    </w:p>
    <w:p w:rsidR="00F027FA" w:rsidRPr="006423B2" w:rsidRDefault="00F027FA" w:rsidP="00F027FA">
      <w:pPr>
        <w:pStyle w:val="Default"/>
        <w:numPr>
          <w:ilvl w:val="0"/>
          <w:numId w:val="47"/>
        </w:numPr>
        <w:spacing w:line="276" w:lineRule="auto"/>
        <w:ind w:left="993"/>
        <w:jc w:val="both"/>
      </w:pPr>
      <w:r w:rsidRPr="006423B2">
        <w:t xml:space="preserve">обращаться к наставнику за помощью по вопросам, связанным с должностными обязанностями, профессиональной деятельностью; </w:t>
      </w:r>
    </w:p>
    <w:p w:rsidR="00F027FA" w:rsidRPr="006423B2" w:rsidRDefault="00F027FA" w:rsidP="00F027FA">
      <w:pPr>
        <w:pStyle w:val="Default"/>
        <w:numPr>
          <w:ilvl w:val="0"/>
          <w:numId w:val="47"/>
        </w:numPr>
        <w:spacing w:line="276" w:lineRule="auto"/>
        <w:ind w:left="993"/>
        <w:jc w:val="both"/>
      </w:pPr>
      <w:r w:rsidRPr="006423B2">
        <w:t xml:space="preserve">вносить </w:t>
      </w:r>
      <w:r w:rsidRPr="002B0C5B">
        <w:rPr>
          <w:color w:val="auto"/>
        </w:rPr>
        <w:t xml:space="preserve">на рассмотрение методического объединения, совета (при его наличии), </w:t>
      </w:r>
      <w:r w:rsidRPr="006423B2">
        <w:t>предложения по совер</w:t>
      </w:r>
      <w:r>
        <w:t>шенствованию персонализированных планов</w:t>
      </w:r>
      <w:r w:rsidRPr="006423B2">
        <w:t xml:space="preserve"> наставничества педагогических работн</w:t>
      </w:r>
      <w:r>
        <w:t>иков Учреждения</w:t>
      </w:r>
      <w:r w:rsidRPr="006423B2">
        <w:t xml:space="preserve">; </w:t>
      </w:r>
    </w:p>
    <w:p w:rsidR="00F027FA" w:rsidRPr="006423B2" w:rsidRDefault="00F027FA" w:rsidP="00F027FA">
      <w:pPr>
        <w:pStyle w:val="Default"/>
        <w:numPr>
          <w:ilvl w:val="0"/>
          <w:numId w:val="47"/>
        </w:numPr>
        <w:spacing w:line="276" w:lineRule="auto"/>
        <w:ind w:left="993"/>
        <w:jc w:val="both"/>
      </w:pPr>
      <w:r>
        <w:t>обращаться к заведующему Учреждением</w:t>
      </w:r>
      <w:r w:rsidRPr="006423B2">
        <w:t xml:space="preserve"> с ходатайством о замене наставника. </w:t>
      </w:r>
    </w:p>
    <w:p w:rsidR="00F027FA" w:rsidRPr="006423B2" w:rsidRDefault="00F027FA" w:rsidP="00F027FA">
      <w:pPr>
        <w:pStyle w:val="Default"/>
        <w:spacing w:line="276" w:lineRule="auto"/>
        <w:ind w:firstLine="567"/>
        <w:jc w:val="both"/>
      </w:pPr>
      <w:r w:rsidRPr="006423B2">
        <w:t xml:space="preserve">5.2. Обязанности наставляемого: </w:t>
      </w:r>
    </w:p>
    <w:p w:rsidR="00F027FA" w:rsidRPr="006423B2" w:rsidRDefault="00F027FA" w:rsidP="00F027FA">
      <w:pPr>
        <w:pStyle w:val="Default"/>
        <w:numPr>
          <w:ilvl w:val="0"/>
          <w:numId w:val="48"/>
        </w:numPr>
        <w:spacing w:line="276" w:lineRule="auto"/>
        <w:ind w:left="1134" w:hanging="426"/>
        <w:jc w:val="both"/>
      </w:pPr>
      <w:r w:rsidRPr="006423B2">
        <w:t xml:space="preserve">изучать Федеральный закон от 29 декабря 2012 г. № 273-ФЗ «Об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 </w:t>
      </w:r>
    </w:p>
    <w:p w:rsidR="00F027FA" w:rsidRPr="006423B2" w:rsidRDefault="00F027FA" w:rsidP="00F027FA">
      <w:pPr>
        <w:pStyle w:val="Default"/>
        <w:numPr>
          <w:ilvl w:val="0"/>
          <w:numId w:val="48"/>
        </w:numPr>
        <w:spacing w:line="276" w:lineRule="auto"/>
        <w:ind w:left="1134" w:hanging="426"/>
        <w:jc w:val="both"/>
      </w:pPr>
      <w:r w:rsidRPr="006423B2">
        <w:t xml:space="preserve">реализовывать мероприятия плана </w:t>
      </w:r>
      <w:r>
        <w:t>по наставничеству</w:t>
      </w:r>
      <w:r w:rsidRPr="006423B2">
        <w:t xml:space="preserve"> в установленные сроки; </w:t>
      </w:r>
    </w:p>
    <w:p w:rsidR="00F027FA" w:rsidRPr="006423B2" w:rsidRDefault="00F027FA" w:rsidP="00F027FA">
      <w:pPr>
        <w:pStyle w:val="Default"/>
        <w:numPr>
          <w:ilvl w:val="0"/>
          <w:numId w:val="48"/>
        </w:numPr>
        <w:spacing w:line="276" w:lineRule="auto"/>
        <w:ind w:left="1134" w:hanging="426"/>
        <w:jc w:val="both"/>
      </w:pPr>
      <w:r w:rsidRPr="006423B2">
        <w:t>соблюдать правила внутреннего трудового распор</w:t>
      </w:r>
      <w:r>
        <w:t>ядка Учреждения</w:t>
      </w:r>
      <w:r w:rsidRPr="006423B2">
        <w:t xml:space="preserve">; </w:t>
      </w:r>
    </w:p>
    <w:p w:rsidR="00F027FA" w:rsidRPr="006423B2" w:rsidRDefault="00F027FA" w:rsidP="00F027FA">
      <w:pPr>
        <w:pStyle w:val="Default"/>
        <w:numPr>
          <w:ilvl w:val="0"/>
          <w:numId w:val="48"/>
        </w:numPr>
        <w:spacing w:line="276" w:lineRule="auto"/>
        <w:ind w:left="1134" w:hanging="426"/>
        <w:jc w:val="both"/>
      </w:pPr>
      <w:r w:rsidRPr="006423B2">
        <w:t>знать обязанности, предусмотренные должностной инструкцией, основные направления профессиональной деятельности, полномочия и организацию рабо</w:t>
      </w:r>
      <w:r>
        <w:t>ты в Учреждении</w:t>
      </w:r>
      <w:r w:rsidRPr="006423B2">
        <w:t xml:space="preserve">; </w:t>
      </w:r>
    </w:p>
    <w:p w:rsidR="00F027FA" w:rsidRPr="006423B2" w:rsidRDefault="00F027FA" w:rsidP="00F027FA">
      <w:pPr>
        <w:pStyle w:val="Default"/>
        <w:numPr>
          <w:ilvl w:val="0"/>
          <w:numId w:val="48"/>
        </w:numPr>
        <w:spacing w:line="276" w:lineRule="auto"/>
        <w:ind w:left="1134" w:hanging="426"/>
        <w:jc w:val="both"/>
      </w:pPr>
      <w:r w:rsidRPr="006423B2">
        <w:t xml:space="preserve">выполнять указания и рекомендации наставника по исполнению должностных, профессиональных обязанностей; </w:t>
      </w:r>
    </w:p>
    <w:p w:rsidR="00F027FA" w:rsidRPr="00A85EAE" w:rsidRDefault="00F027FA" w:rsidP="00F027FA">
      <w:pPr>
        <w:pStyle w:val="af7"/>
        <w:numPr>
          <w:ilvl w:val="0"/>
          <w:numId w:val="48"/>
        </w:numPr>
        <w:spacing w:line="276" w:lineRule="auto"/>
        <w:ind w:left="1134" w:hanging="426"/>
        <w:jc w:val="both"/>
      </w:pPr>
      <w:r w:rsidRPr="00A85EAE">
        <w:t>совершенствовать профессиональные навыки, практические приемы и способы качественного исполнения должностных обязанностей;</w:t>
      </w:r>
    </w:p>
    <w:p w:rsidR="00F027FA" w:rsidRPr="006423B2" w:rsidRDefault="00F027FA" w:rsidP="00F027FA">
      <w:pPr>
        <w:pStyle w:val="Default"/>
        <w:numPr>
          <w:ilvl w:val="0"/>
          <w:numId w:val="48"/>
        </w:numPr>
        <w:spacing w:line="276" w:lineRule="auto"/>
        <w:ind w:left="1134" w:hanging="426"/>
        <w:jc w:val="both"/>
      </w:pPr>
      <w:r w:rsidRPr="006423B2">
        <w:t xml:space="preserve">устранять совместно с наставником допущенные ошибки и выявленные затруднения; </w:t>
      </w:r>
    </w:p>
    <w:p w:rsidR="00F027FA" w:rsidRPr="006423B2" w:rsidRDefault="00F027FA" w:rsidP="00F027FA">
      <w:pPr>
        <w:pStyle w:val="Default"/>
        <w:numPr>
          <w:ilvl w:val="0"/>
          <w:numId w:val="48"/>
        </w:numPr>
        <w:spacing w:line="276" w:lineRule="auto"/>
        <w:ind w:left="1134" w:hanging="426"/>
        <w:jc w:val="both"/>
      </w:pPr>
      <w:r w:rsidRPr="006423B2">
        <w:t>проявлять дисциплинированность, органи</w:t>
      </w:r>
      <w:r>
        <w:t xml:space="preserve">зованность и культуру в работе            </w:t>
      </w:r>
      <w:r w:rsidRPr="006423B2">
        <w:t xml:space="preserve"> </w:t>
      </w:r>
      <w:r>
        <w:t>(</w:t>
      </w:r>
      <w:r w:rsidRPr="006423B2">
        <w:t>учебе</w:t>
      </w:r>
      <w:r>
        <w:t>)</w:t>
      </w:r>
      <w:r w:rsidRPr="006423B2">
        <w:t xml:space="preserve">; </w:t>
      </w:r>
    </w:p>
    <w:p w:rsidR="00F027FA" w:rsidRPr="006423B2" w:rsidRDefault="00F027FA" w:rsidP="00F027FA">
      <w:pPr>
        <w:pStyle w:val="Default"/>
        <w:numPr>
          <w:ilvl w:val="0"/>
          <w:numId w:val="48"/>
        </w:numPr>
        <w:spacing w:line="276" w:lineRule="auto"/>
        <w:ind w:left="1134" w:hanging="426"/>
        <w:jc w:val="both"/>
      </w:pPr>
      <w:r w:rsidRPr="006423B2">
        <w:t xml:space="preserve">учиться у наставника передовым, инновационным методам и формам работы, правильно строить свои взаимоотношения с ним. </w:t>
      </w:r>
    </w:p>
    <w:p w:rsidR="00F027FA" w:rsidRDefault="00F027FA" w:rsidP="00F027FA">
      <w:pPr>
        <w:pStyle w:val="Default"/>
        <w:spacing w:line="276" w:lineRule="auto"/>
        <w:jc w:val="both"/>
        <w:rPr>
          <w:b/>
          <w:bCs/>
        </w:rPr>
      </w:pPr>
    </w:p>
    <w:p w:rsidR="00F027FA" w:rsidRDefault="00F027FA" w:rsidP="00F027FA">
      <w:pPr>
        <w:pStyle w:val="Default"/>
        <w:numPr>
          <w:ilvl w:val="0"/>
          <w:numId w:val="52"/>
        </w:numPr>
        <w:spacing w:line="276" w:lineRule="auto"/>
        <w:jc w:val="center"/>
        <w:rPr>
          <w:b/>
          <w:bCs/>
        </w:rPr>
      </w:pPr>
      <w:r w:rsidRPr="006423B2">
        <w:rPr>
          <w:b/>
          <w:bCs/>
        </w:rPr>
        <w:t>Процесс формирования пар и групп наставников и педагогов, в отношении которых осуществляется наставничество</w:t>
      </w:r>
    </w:p>
    <w:p w:rsidR="00F027FA" w:rsidRPr="006423B2" w:rsidRDefault="00F027FA" w:rsidP="00F027FA">
      <w:pPr>
        <w:pStyle w:val="Default"/>
        <w:spacing w:line="276" w:lineRule="auto"/>
        <w:ind w:left="720"/>
      </w:pPr>
    </w:p>
    <w:p w:rsidR="00F027FA" w:rsidRPr="006423B2" w:rsidRDefault="00F027FA" w:rsidP="00F027FA">
      <w:pPr>
        <w:pStyle w:val="Default"/>
        <w:spacing w:line="276" w:lineRule="auto"/>
        <w:ind w:firstLine="567"/>
        <w:jc w:val="both"/>
      </w:pPr>
      <w:r w:rsidRPr="006423B2">
        <w:t xml:space="preserve">6.1. Формирование наставнических пар (групп) осуществляется по основным критериям: </w:t>
      </w:r>
    </w:p>
    <w:p w:rsidR="00F027FA" w:rsidRPr="002B0C5B" w:rsidRDefault="00F027FA" w:rsidP="00F027FA">
      <w:pPr>
        <w:pStyle w:val="Default"/>
        <w:numPr>
          <w:ilvl w:val="0"/>
          <w:numId w:val="49"/>
        </w:numPr>
        <w:spacing w:line="276" w:lineRule="auto"/>
        <w:ind w:left="1134" w:hanging="425"/>
        <w:jc w:val="both"/>
        <w:rPr>
          <w:color w:val="auto"/>
        </w:rPr>
      </w:pPr>
      <w:r w:rsidRPr="006423B2">
        <w:t xml:space="preserve">профессиональный профиль или личный (компетентностный) опыт наставника должны соответствовать запросам наставляемого или </w:t>
      </w:r>
      <w:r w:rsidRPr="002B0C5B">
        <w:rPr>
          <w:color w:val="auto"/>
        </w:rPr>
        <w:t xml:space="preserve">наставляемых; </w:t>
      </w:r>
    </w:p>
    <w:p w:rsidR="00F027FA" w:rsidRPr="006423B2" w:rsidRDefault="00F027FA" w:rsidP="00F027FA">
      <w:pPr>
        <w:pStyle w:val="Default"/>
        <w:numPr>
          <w:ilvl w:val="0"/>
          <w:numId w:val="49"/>
        </w:numPr>
        <w:spacing w:line="276" w:lineRule="auto"/>
        <w:ind w:left="1134" w:hanging="425"/>
        <w:jc w:val="both"/>
      </w:pPr>
      <w:r w:rsidRPr="006423B2">
        <w:t xml:space="preserve">у наставнической пары (группы) должен сложиться взаимный интерес и симпатия, позволяющие в будущем эффективно взаимодействовать в рамках программы наставничества. </w:t>
      </w:r>
    </w:p>
    <w:p w:rsidR="00F027FA" w:rsidRPr="006423B2" w:rsidRDefault="00F027FA" w:rsidP="00F027FA">
      <w:pPr>
        <w:pStyle w:val="Default"/>
        <w:spacing w:line="276" w:lineRule="auto"/>
        <w:ind w:firstLine="567"/>
        <w:jc w:val="both"/>
      </w:pPr>
      <w:r w:rsidRPr="006423B2">
        <w:t>6.2. Сформированные на добровольной основе с не</w:t>
      </w:r>
      <w:r>
        <w:t>посредственным участием заместителя заведующего по воспитательной работе (старшего воспитателя)</w:t>
      </w:r>
      <w:r w:rsidRPr="006423B2">
        <w:t>, наставников и педагогов, в отношении которых осуществляется наставничество, пары/групп</w:t>
      </w:r>
      <w:r>
        <w:t>ы утверждаются приказом заведующего Учреждением</w:t>
      </w:r>
      <w:r w:rsidRPr="006423B2">
        <w:t xml:space="preserve">. </w:t>
      </w:r>
    </w:p>
    <w:p w:rsidR="00F027FA" w:rsidRDefault="00F027FA" w:rsidP="00F027FA">
      <w:pPr>
        <w:pStyle w:val="Default"/>
        <w:spacing w:line="276" w:lineRule="auto"/>
        <w:jc w:val="both"/>
        <w:rPr>
          <w:b/>
          <w:bCs/>
        </w:rPr>
      </w:pPr>
    </w:p>
    <w:p w:rsidR="00F027FA" w:rsidRPr="006423B2" w:rsidRDefault="00F027FA" w:rsidP="00F027FA">
      <w:pPr>
        <w:pStyle w:val="Default"/>
        <w:spacing w:line="276" w:lineRule="auto"/>
        <w:jc w:val="center"/>
      </w:pPr>
      <w:r w:rsidRPr="006423B2">
        <w:rPr>
          <w:b/>
          <w:bCs/>
        </w:rPr>
        <w:t>7</w:t>
      </w:r>
      <w:r>
        <w:rPr>
          <w:b/>
          <w:bCs/>
        </w:rPr>
        <w:t xml:space="preserve">. Завершение персонализированного плана </w:t>
      </w:r>
      <w:r w:rsidRPr="006423B2">
        <w:rPr>
          <w:b/>
          <w:bCs/>
        </w:rPr>
        <w:t>наставничества</w:t>
      </w:r>
    </w:p>
    <w:p w:rsidR="00F027FA" w:rsidRPr="006423B2" w:rsidRDefault="00F027FA" w:rsidP="00F027FA">
      <w:pPr>
        <w:pStyle w:val="Default"/>
        <w:spacing w:line="276" w:lineRule="auto"/>
        <w:jc w:val="both"/>
      </w:pPr>
    </w:p>
    <w:p w:rsidR="00F027FA" w:rsidRPr="006423B2" w:rsidRDefault="00F027FA" w:rsidP="00F027FA">
      <w:pPr>
        <w:pStyle w:val="Default"/>
        <w:spacing w:line="276" w:lineRule="auto"/>
        <w:ind w:firstLine="567"/>
        <w:jc w:val="both"/>
      </w:pPr>
      <w:r w:rsidRPr="006423B2">
        <w:t>7.1</w:t>
      </w:r>
      <w:r>
        <w:t xml:space="preserve">. Завершение персонализированного плана </w:t>
      </w:r>
      <w:r w:rsidRPr="006423B2">
        <w:t xml:space="preserve">наставничества происходит в случае: </w:t>
      </w:r>
    </w:p>
    <w:p w:rsidR="00F027FA" w:rsidRPr="006423B2" w:rsidRDefault="00F027FA" w:rsidP="00F027FA">
      <w:pPr>
        <w:pStyle w:val="Default"/>
        <w:numPr>
          <w:ilvl w:val="0"/>
          <w:numId w:val="50"/>
        </w:numPr>
        <w:spacing w:line="276" w:lineRule="auto"/>
        <w:ind w:left="1134"/>
        <w:jc w:val="both"/>
      </w:pPr>
      <w:r w:rsidRPr="006423B2">
        <w:t xml:space="preserve">завершения плана мероприятий </w:t>
      </w:r>
      <w:r>
        <w:t xml:space="preserve"> </w:t>
      </w:r>
      <w:r w:rsidRPr="006423B2">
        <w:t xml:space="preserve"> наставничества в полном объеме; </w:t>
      </w:r>
    </w:p>
    <w:p w:rsidR="00F027FA" w:rsidRPr="006423B2" w:rsidRDefault="00F027FA" w:rsidP="00F027FA">
      <w:pPr>
        <w:pStyle w:val="Default"/>
        <w:numPr>
          <w:ilvl w:val="0"/>
          <w:numId w:val="50"/>
        </w:numPr>
        <w:spacing w:line="276" w:lineRule="auto"/>
        <w:ind w:left="1134"/>
        <w:jc w:val="both"/>
      </w:pPr>
      <w:r w:rsidRPr="006423B2">
        <w:t xml:space="preserve">по инициативе наставника или наставляемого и/или обоюдному решению (по уважительным обстоятельствам); </w:t>
      </w:r>
    </w:p>
    <w:p w:rsidR="00F027FA" w:rsidRDefault="00F027FA" w:rsidP="00F027FA">
      <w:pPr>
        <w:pStyle w:val="Default"/>
        <w:numPr>
          <w:ilvl w:val="0"/>
          <w:numId w:val="50"/>
        </w:numPr>
        <w:spacing w:line="276" w:lineRule="auto"/>
        <w:ind w:left="1134"/>
        <w:jc w:val="both"/>
      </w:pPr>
      <w:r>
        <w:t xml:space="preserve">по инициативе заместителя заведующего по воспитательной работе </w:t>
      </w:r>
      <w:r w:rsidRPr="006423B2">
        <w:t>(в случае недолжного исполнен</w:t>
      </w:r>
      <w:r>
        <w:t>ия персонализированного плана</w:t>
      </w:r>
      <w:r w:rsidRPr="006423B2">
        <w:t xml:space="preserve"> наставничества в силу различных обстоятельств со стороны наставника и</w:t>
      </w:r>
      <w:r>
        <w:t>/или наставляемого;</w:t>
      </w:r>
    </w:p>
    <w:p w:rsidR="00F027FA" w:rsidRPr="006423B2" w:rsidRDefault="00F027FA" w:rsidP="00F027FA">
      <w:pPr>
        <w:pStyle w:val="Default"/>
        <w:numPr>
          <w:ilvl w:val="0"/>
          <w:numId w:val="50"/>
        </w:numPr>
        <w:spacing w:line="276" w:lineRule="auto"/>
        <w:ind w:left="1134"/>
        <w:jc w:val="both"/>
      </w:pPr>
      <w:r>
        <w:t>получения первой квалификационной категории наставляемого</w:t>
      </w:r>
      <w:r w:rsidRPr="006423B2">
        <w:t xml:space="preserve">. </w:t>
      </w:r>
    </w:p>
    <w:p w:rsidR="00F027FA" w:rsidRPr="006423B2" w:rsidRDefault="00F027FA" w:rsidP="00F027FA">
      <w:pPr>
        <w:pStyle w:val="Default"/>
        <w:spacing w:line="276" w:lineRule="auto"/>
        <w:ind w:firstLine="567"/>
        <w:jc w:val="both"/>
      </w:pPr>
      <w:r w:rsidRPr="006423B2">
        <w:t>7.2. Изменение сроко</w:t>
      </w:r>
      <w:r>
        <w:t>в реализации персонализированного плана</w:t>
      </w:r>
      <w:r w:rsidRPr="006423B2">
        <w:t xml:space="preserve"> наставничества педагогических работников. </w:t>
      </w:r>
    </w:p>
    <w:p w:rsidR="00F027FA" w:rsidRPr="006423B2" w:rsidRDefault="00F027FA" w:rsidP="00F027FA">
      <w:pPr>
        <w:pStyle w:val="Default"/>
        <w:spacing w:line="276" w:lineRule="auto"/>
        <w:ind w:firstLine="567"/>
        <w:jc w:val="both"/>
      </w:pPr>
      <w:r w:rsidRPr="006423B2">
        <w:t xml:space="preserve">По обоюдному согласию наставника и наставляемого/наставляемых педагогов возможно продление срока реализации </w:t>
      </w:r>
      <w:r w:rsidRPr="00AC4467">
        <w:rPr>
          <w:color w:val="auto"/>
        </w:rPr>
        <w:t>персонализированного плана наставничества или корректировка ее содержания (например, плана мероприятий, формы наставничества</w:t>
      </w:r>
      <w:r w:rsidRPr="006423B2">
        <w:t xml:space="preserve">). </w:t>
      </w:r>
    </w:p>
    <w:p w:rsidR="00F027FA" w:rsidRDefault="00F027FA" w:rsidP="00F027FA">
      <w:pPr>
        <w:pStyle w:val="Default"/>
        <w:spacing w:line="276" w:lineRule="auto"/>
        <w:jc w:val="both"/>
        <w:rPr>
          <w:b/>
          <w:bCs/>
        </w:rPr>
      </w:pPr>
    </w:p>
    <w:p w:rsidR="00F027FA" w:rsidRDefault="00F027FA" w:rsidP="00F027FA">
      <w:pPr>
        <w:pStyle w:val="Default"/>
        <w:numPr>
          <w:ilvl w:val="0"/>
          <w:numId w:val="53"/>
        </w:numPr>
        <w:spacing w:line="276" w:lineRule="auto"/>
        <w:jc w:val="center"/>
        <w:rPr>
          <w:b/>
          <w:bCs/>
        </w:rPr>
      </w:pPr>
      <w:r w:rsidRPr="006423B2">
        <w:rPr>
          <w:b/>
          <w:bCs/>
        </w:rPr>
        <w:t>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F027FA" w:rsidRPr="006423B2" w:rsidRDefault="00F027FA" w:rsidP="00F027FA">
      <w:pPr>
        <w:pStyle w:val="Default"/>
        <w:spacing w:line="276" w:lineRule="auto"/>
        <w:ind w:left="720"/>
        <w:jc w:val="both"/>
      </w:pPr>
      <w:r w:rsidRPr="006423B2">
        <w:rPr>
          <w:b/>
          <w:bCs/>
        </w:rPr>
        <w:t xml:space="preserve"> </w:t>
      </w:r>
    </w:p>
    <w:p w:rsidR="00F027FA" w:rsidRDefault="00F027FA" w:rsidP="00F027FA">
      <w:pPr>
        <w:pStyle w:val="Default"/>
        <w:spacing w:line="276" w:lineRule="auto"/>
        <w:ind w:firstLine="567"/>
        <w:jc w:val="both"/>
      </w:pPr>
      <w:r w:rsidRPr="006423B2">
        <w:t>8.1. Результаты персонализи</w:t>
      </w:r>
      <w:r>
        <w:t>рованных планов</w:t>
      </w:r>
      <w:r w:rsidRPr="006423B2">
        <w:t xml:space="preserve"> наставничества педагогических работнико</w:t>
      </w:r>
      <w:r>
        <w:t>в в Учреждени</w:t>
      </w:r>
      <w:r w:rsidRPr="006423B2">
        <w:t xml:space="preserve">и </w:t>
      </w:r>
      <w:r>
        <w:t>предоставляются наставником на педагогическом совете Учреждения.</w:t>
      </w:r>
    </w:p>
    <w:p w:rsidR="00F027FA" w:rsidRPr="005C7A31" w:rsidRDefault="00F027FA" w:rsidP="00F027FA">
      <w:pPr>
        <w:pStyle w:val="Default"/>
        <w:spacing w:line="276" w:lineRule="auto"/>
        <w:ind w:firstLine="567"/>
        <w:jc w:val="both"/>
        <w:rPr>
          <w:color w:val="FF0000"/>
        </w:rPr>
      </w:pPr>
      <w:r>
        <w:t xml:space="preserve"> </w:t>
      </w:r>
    </w:p>
    <w:p w:rsidR="00F027FA" w:rsidRPr="005C7A31" w:rsidRDefault="00F027FA" w:rsidP="00F027FA">
      <w:pPr>
        <w:pStyle w:val="Default"/>
        <w:spacing w:line="276" w:lineRule="auto"/>
        <w:jc w:val="both"/>
        <w:rPr>
          <w:b/>
          <w:bCs/>
          <w:color w:val="FF0000"/>
        </w:rPr>
      </w:pPr>
    </w:p>
    <w:p w:rsidR="00F027FA" w:rsidRDefault="00F027FA" w:rsidP="00F027FA">
      <w:pPr>
        <w:pStyle w:val="Default"/>
        <w:spacing w:line="276" w:lineRule="auto"/>
        <w:jc w:val="center"/>
        <w:rPr>
          <w:b/>
          <w:bCs/>
        </w:rPr>
      </w:pPr>
      <w:r w:rsidRPr="006423B2">
        <w:rPr>
          <w:b/>
          <w:bCs/>
        </w:rPr>
        <w:t>9. Заключительные положения</w:t>
      </w:r>
    </w:p>
    <w:p w:rsidR="00F027FA" w:rsidRPr="006423B2" w:rsidRDefault="00F027FA" w:rsidP="00F027FA">
      <w:pPr>
        <w:pStyle w:val="Default"/>
        <w:spacing w:line="276" w:lineRule="auto"/>
        <w:jc w:val="both"/>
      </w:pPr>
      <w:r w:rsidRPr="006423B2">
        <w:rPr>
          <w:b/>
          <w:bCs/>
        </w:rPr>
        <w:t xml:space="preserve"> </w:t>
      </w:r>
    </w:p>
    <w:p w:rsidR="00F027FA" w:rsidRPr="006423B2" w:rsidRDefault="00F027FA" w:rsidP="00F027FA">
      <w:pPr>
        <w:pStyle w:val="Default"/>
        <w:spacing w:line="276" w:lineRule="auto"/>
        <w:ind w:firstLine="567"/>
        <w:jc w:val="both"/>
      </w:pPr>
      <w:r w:rsidRPr="006423B2">
        <w:t>9.1. Настоящее Положение вступает в силу</w:t>
      </w:r>
      <w:r>
        <w:t xml:space="preserve"> с момента утверждения заведующим Учреждения</w:t>
      </w:r>
      <w:r w:rsidRPr="006423B2">
        <w:t xml:space="preserve"> и действует бессрочно. </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9.2.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w:t>
      </w:r>
      <w:r>
        <w:rPr>
          <w:rFonts w:ascii="Times New Roman" w:hAnsi="Times New Roman" w:cs="Times New Roman"/>
          <w:sz w:val="24"/>
          <w:szCs w:val="24"/>
        </w:rPr>
        <w:t>тами Учреждения</w:t>
      </w:r>
      <w:r w:rsidRPr="006423B2">
        <w:rPr>
          <w:rFonts w:ascii="Times New Roman" w:hAnsi="Times New Roman" w:cs="Times New Roman"/>
          <w:sz w:val="24"/>
          <w:szCs w:val="24"/>
        </w:rPr>
        <w:t>.</w:t>
      </w:r>
    </w:p>
    <w:p w:rsidR="00F027FA" w:rsidRPr="006423B2" w:rsidRDefault="00F027FA" w:rsidP="00F027FA">
      <w:pPr>
        <w:spacing w:after="0" w:line="276" w:lineRule="auto"/>
        <w:jc w:val="both"/>
        <w:rPr>
          <w:rFonts w:ascii="Times New Roman" w:hAnsi="Times New Roman" w:cs="Times New Roman"/>
          <w:sz w:val="24"/>
          <w:szCs w:val="24"/>
        </w:rPr>
      </w:pPr>
    </w:p>
    <w:p w:rsidR="00F027FA" w:rsidRDefault="00F027FA" w:rsidP="00F027FA"/>
    <w:p w:rsidR="009D3D07" w:rsidRPr="009D3D07" w:rsidRDefault="009D3D07" w:rsidP="009D3D07"/>
    <w:p w:rsidR="000D028D" w:rsidRDefault="000D028D"/>
    <w:sectPr w:rsidR="000D028D" w:rsidSect="00361DFB">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E3C" w:rsidRDefault="00D64E3C" w:rsidP="00C15172">
      <w:pPr>
        <w:spacing w:after="0" w:line="240" w:lineRule="auto"/>
      </w:pPr>
      <w:r>
        <w:separator/>
      </w:r>
    </w:p>
  </w:endnote>
  <w:endnote w:type="continuationSeparator" w:id="0">
    <w:p w:rsidR="00D64E3C" w:rsidRDefault="00D64E3C" w:rsidP="00C1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07" w:rsidRDefault="009D3D07">
    <w:pPr>
      <w:pStyle w:val="a7"/>
      <w:jc w:val="center"/>
    </w:pPr>
    <w:r>
      <w:rPr>
        <w:noProof/>
      </w:rPr>
      <w:fldChar w:fldCharType="begin"/>
    </w:r>
    <w:r>
      <w:rPr>
        <w:noProof/>
      </w:rPr>
      <w:instrText>PAGE   \* MERGEFORMAT</w:instrText>
    </w:r>
    <w:r>
      <w:rPr>
        <w:noProof/>
      </w:rPr>
      <w:fldChar w:fldCharType="separate"/>
    </w:r>
    <w:r w:rsidR="002C7D79">
      <w:rPr>
        <w:noProof/>
      </w:rPr>
      <w:t>17</w:t>
    </w:r>
    <w:r>
      <w:rPr>
        <w:noProof/>
      </w:rPr>
      <w:fldChar w:fldCharType="end"/>
    </w:r>
  </w:p>
  <w:p w:rsidR="009D3D07" w:rsidRDefault="009D3D0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E3C" w:rsidRDefault="00D64E3C" w:rsidP="00C15172">
      <w:pPr>
        <w:spacing w:after="0" w:line="240" w:lineRule="auto"/>
      </w:pPr>
      <w:r>
        <w:separator/>
      </w:r>
    </w:p>
  </w:footnote>
  <w:footnote w:type="continuationSeparator" w:id="0">
    <w:p w:rsidR="00D64E3C" w:rsidRDefault="00D64E3C" w:rsidP="00C15172">
      <w:pPr>
        <w:spacing w:after="0" w:line="240" w:lineRule="auto"/>
      </w:pPr>
      <w:r>
        <w:continuationSeparator/>
      </w:r>
    </w:p>
  </w:footnote>
  <w:footnote w:id="1">
    <w:p w:rsidR="009D3D07" w:rsidRDefault="009D3D07" w:rsidP="00C15172">
      <w:pPr>
        <w:autoSpaceDE w:val="0"/>
        <w:autoSpaceDN w:val="0"/>
        <w:adjustRightInd w:val="0"/>
        <w:jc w:val="both"/>
      </w:pPr>
      <w:r w:rsidRPr="00E15468">
        <w:rPr>
          <w:rStyle w:val="afb"/>
        </w:rPr>
        <w:footnoteRef/>
      </w:r>
      <w:r w:rsidRPr="00E15468">
        <w:rPr>
          <w:rFonts w:ascii="Times New Roman" w:hAnsi="Times New Roman"/>
        </w:rPr>
        <w:t xml:space="preserve"> </w:t>
      </w:r>
      <w:r w:rsidRPr="00E15468">
        <w:rPr>
          <w:rFonts w:ascii="Times New Roman" w:hAnsi="Times New Roman"/>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
    <w:p w:rsidR="009D3D07" w:rsidRDefault="009D3D07" w:rsidP="00C15172">
      <w:pPr>
        <w:pStyle w:val="af9"/>
        <w:jc w:val="both"/>
      </w:pPr>
      <w:r w:rsidRPr="00E15468">
        <w:rPr>
          <w:rStyle w:val="afb"/>
        </w:rPr>
        <w:footnoteRef/>
      </w:r>
      <w:r w:rsidRPr="00E15468">
        <w:t xml:space="preserve"> Письмо Минпросвещения России № ВБ-107/08, Общероссийского Профсоюза образования № ВБ-107/08/634 от 19.11.2019 «О примерном положении о комиссии по урегулированию споров между участниками образовательных отношений».</w:t>
      </w:r>
    </w:p>
  </w:footnote>
  <w:footnote w:id="3">
    <w:p w:rsidR="009D3D07" w:rsidRDefault="009D3D07" w:rsidP="000C5C88">
      <w:pPr>
        <w:pStyle w:val="af9"/>
        <w:jc w:val="both"/>
      </w:pPr>
      <w:r>
        <w:rPr>
          <w:rStyle w:val="afb"/>
        </w:rPr>
        <w:footnoteRef/>
      </w:r>
      <w:r>
        <w:rPr>
          <w:lang w:eastAsia="en-US"/>
        </w:rPr>
        <w:t xml:space="preserve"> Р</w:t>
      </w:r>
      <w:r w:rsidRPr="001B6077">
        <w:rPr>
          <w:lang w:eastAsia="en-US"/>
        </w:rPr>
        <w:t>екомендации Министерства образования и науки РФ и Общероссийского профсоюза образования (</w:t>
      </w:r>
      <w:r w:rsidRPr="001B6077">
        <w:rPr>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Pr>
          <w:shd w:val="clear" w:color="auto" w:fill="FFFFFF"/>
          <w:lang w:eastAsia="en-US"/>
        </w:rPr>
        <w:t xml:space="preserve"> </w:t>
      </w:r>
      <w:r w:rsidRPr="003A5A3C">
        <w:t>«</w:t>
      </w:r>
      <w:r w:rsidRPr="001B6077">
        <w:rPr>
          <w:shd w:val="clear" w:color="auto" w:fill="FFFFFF"/>
          <w:lang w:eastAsia="en-US"/>
        </w:rPr>
        <w:t>Рекомендации по сокращению и устранению избыточной отчётности учителей</w:t>
      </w:r>
      <w:r w:rsidRPr="003A5A3C">
        <w:t>»</w:t>
      </w:r>
      <w:r w:rsidRPr="001B6077">
        <w:rPr>
          <w:shd w:val="clear" w:color="auto" w:fill="FFFFFF"/>
          <w:lang w:eastAsia="en-US"/>
        </w:rPr>
        <w:t>, Письмо</w:t>
      </w:r>
      <w:r>
        <w:rPr>
          <w:shd w:val="clear" w:color="auto" w:fill="FFFFFF"/>
          <w:lang w:eastAsia="en-US"/>
        </w:rPr>
        <w:t>м</w:t>
      </w:r>
      <w:r w:rsidRPr="001B6077">
        <w:rPr>
          <w:shd w:val="clear" w:color="auto" w:fill="FFFFFF"/>
          <w:lang w:eastAsia="en-US"/>
        </w:rPr>
        <w:t xml:space="preserve"> Министерства образования и науки РФ и Общероссийского</w:t>
      </w:r>
      <w:r>
        <w:rPr>
          <w:shd w:val="clear" w:color="auto" w:fill="FFFFFF"/>
          <w:lang w:eastAsia="en-US"/>
        </w:rPr>
        <w:t xml:space="preserve"> </w:t>
      </w:r>
      <w:r w:rsidRPr="001B6077">
        <w:rPr>
          <w:shd w:val="clear" w:color="auto" w:fill="FFFFFF"/>
          <w:lang w:eastAsia="en-US"/>
        </w:rPr>
        <w:t xml:space="preserve">Профсоюза образования от 11 апреля 2018 г. N ИП-234/09/189 </w:t>
      </w:r>
      <w:r w:rsidRPr="003A5A3C">
        <w:t>«</w:t>
      </w:r>
      <w:r w:rsidRPr="001B6077">
        <w:rPr>
          <w:shd w:val="clear" w:color="auto" w:fill="FFFFFF"/>
          <w:lang w:eastAsia="en-US"/>
        </w:rPr>
        <w:t>О Разъяснениях по устранению избыточной отчетности воспитателей и педагогов дополнительного образования детей</w:t>
      </w:r>
      <w:r w:rsidRPr="003A5A3C">
        <w:t>»</w:t>
      </w:r>
      <w:r w:rsidRPr="001B6077">
        <w:rPr>
          <w:shd w:val="clear" w:color="auto" w:fill="FFFFFF"/>
          <w:lang w:eastAsia="en-US"/>
        </w:rPr>
        <w:t>)</w:t>
      </w:r>
    </w:p>
  </w:footnote>
  <w:footnote w:id="4">
    <w:p w:rsidR="009D3D07" w:rsidRPr="00533105" w:rsidRDefault="009D3D07" w:rsidP="00C15172">
      <w:pPr>
        <w:autoSpaceDE w:val="0"/>
        <w:autoSpaceDN w:val="0"/>
        <w:adjustRightInd w:val="0"/>
        <w:jc w:val="both"/>
        <w:rPr>
          <w:sz w:val="20"/>
          <w:szCs w:val="20"/>
        </w:rPr>
      </w:pPr>
      <w:r>
        <w:rPr>
          <w:rStyle w:val="afb"/>
        </w:rPr>
        <w:footnoteRef/>
      </w:r>
      <w:r>
        <w:rPr>
          <w:sz w:val="20"/>
          <w:szCs w:val="20"/>
        </w:rPr>
        <w:t xml:space="preserve"> </w:t>
      </w:r>
      <w:r w:rsidRPr="00533105">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D3D07" w:rsidRDefault="009D3D07" w:rsidP="00C15172">
      <w:pPr>
        <w:autoSpaceDE w:val="0"/>
        <w:autoSpaceDN w:val="0"/>
        <w:adjustRightInd w:val="0"/>
        <w:jc w:val="both"/>
      </w:pPr>
    </w:p>
  </w:footnote>
  <w:footnote w:id="5">
    <w:p w:rsidR="009D3D07" w:rsidRDefault="009D3D07" w:rsidP="00AD66A2">
      <w:pPr>
        <w:pStyle w:val="af9"/>
      </w:pPr>
      <w:r>
        <w:rPr>
          <w:rStyle w:val="afb"/>
        </w:rPr>
        <w:footnoteRef/>
      </w:r>
      <w:r>
        <w:rPr>
          <w:lang w:eastAsia="en-US"/>
        </w:rPr>
        <w:t xml:space="preserve"> </w:t>
      </w:r>
      <w:r w:rsidRPr="006F1A71">
        <w:rPr>
          <w:lang w:eastAsia="en-US"/>
        </w:rPr>
        <w:t>п. 12 Приказа Министерства образования и науки РФ от 1 июля 2013 г. N 499</w:t>
      </w:r>
      <w:r>
        <w:rPr>
          <w:lang w:eastAsia="en-US"/>
        </w:rPr>
        <w:t xml:space="preserve"> и п</w:t>
      </w:r>
      <w:r w:rsidRPr="00471668">
        <w:rPr>
          <w:lang w:eastAsia="en-US"/>
        </w:rPr>
        <w:t>исьмо Минобрнауки России и Профсоюза работников народного образования и науки РФ от 23 марта 2015 г. N 08-415/124</w:t>
      </w:r>
    </w:p>
  </w:footnote>
  <w:footnote w:id="6">
    <w:p w:rsidR="009D3D07" w:rsidRDefault="009D3D07" w:rsidP="00AD66A2">
      <w:pPr>
        <w:pStyle w:val="af9"/>
        <w:jc w:val="both"/>
      </w:pPr>
      <w:r>
        <w:rPr>
          <w:rStyle w:val="afb"/>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7">
    <w:p w:rsidR="009D3D07" w:rsidRDefault="009D3D07" w:rsidP="00AD66A2">
      <w:pPr>
        <w:pStyle w:val="af9"/>
      </w:pPr>
      <w:r>
        <w:rPr>
          <w:rStyle w:val="afb"/>
        </w:rPr>
        <w:footnoteRef/>
      </w:r>
      <w:r>
        <w:t xml:space="preserve"> </w:t>
      </w:r>
      <w:r w:rsidRPr="00192F1F">
        <w:t xml:space="preserve">Размер </w:t>
      </w:r>
      <w:r>
        <w:t>ежемесячной стимулирующей надбавки</w:t>
      </w:r>
      <w:r w:rsidRPr="00192F1F">
        <w:t xml:space="preserve">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w:t>
      </w:r>
      <w:r>
        <w:t>у</w:t>
      </w:r>
    </w:p>
  </w:footnote>
  <w:footnote w:id="8">
    <w:p w:rsidR="009D3D07" w:rsidRDefault="009D3D07" w:rsidP="00C15172">
      <w:pPr>
        <w:pStyle w:val="af9"/>
        <w:jc w:val="both"/>
      </w:pPr>
      <w:r w:rsidRPr="00E15468">
        <w:rPr>
          <w:rStyle w:val="afb"/>
        </w:rPr>
        <w:footnoteRef/>
      </w:r>
      <w:r w:rsidRPr="00E15468">
        <w:t xml:space="preserve"> Конкретные размеры материальной помощи определяются положением об оплате труда работников или в других локальных нормативных актов образовательной организации, регулирующих вопросы оплаты труда.</w:t>
      </w:r>
    </w:p>
  </w:footnote>
  <w:footnote w:id="9">
    <w:p w:rsidR="009D3D07" w:rsidRDefault="009D3D07" w:rsidP="00C15172">
      <w:pPr>
        <w:pStyle w:val="af9"/>
        <w:contextualSpacing/>
        <w:jc w:val="both"/>
      </w:pPr>
      <w:r w:rsidRPr="00E15468">
        <w:rPr>
          <w:rStyle w:val="afb"/>
        </w:rPr>
        <w:footnoteRef/>
      </w:r>
      <w:r w:rsidRPr="00E15468">
        <w:t xml:space="preserve"> Например, в Положении об оплате труда работников можно предусмотреть стимулирующие выплаты по результатам предыдущего учебного года, по критериям вклада педагогических работников в качественное образование и воспитание в течение учебного года; премирование победителей конкурсных мероприятиях муниципального, регионального, всероссийского и международного уровней и др. К нематериальным можно отнести: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грамоты за достижения обучающихся в олимпиадном движении, в социально-значимой деятельности,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footnote>
  <w:footnote w:id="10">
    <w:p w:rsidR="009D3D07" w:rsidRDefault="009D3D07" w:rsidP="009D3D07">
      <w:pPr>
        <w:pStyle w:val="af9"/>
        <w:rPr>
          <w:rStyle w:val="afb"/>
        </w:rPr>
      </w:pPr>
      <w:r>
        <w:rPr>
          <w:rStyle w:val="afb"/>
        </w:rPr>
        <w:footnoteRef/>
      </w:r>
      <w:r>
        <w:rPr>
          <w:rStyle w:val="afb"/>
        </w:rPr>
        <w:t>[15]</w:t>
      </w:r>
      <w:r>
        <w:rPr>
          <w:rStyle w:val="afb"/>
          <w:color w:val="000000"/>
        </w:rPr>
        <w:t> </w:t>
      </w:r>
      <w:r>
        <w:rPr>
          <w:rStyle w:val="afb"/>
          <w:color w:val="000000"/>
          <w:sz w:val="18"/>
          <w:szCs w:val="18"/>
        </w:rPr>
        <w:t xml:space="preserve">Приказ Минпросвещения России от 21.07.2022 N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(Зарегистрировано в Минюсте России 22.08.2022 N 69724)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D9D"/>
    <w:multiLevelType w:val="hybridMultilevel"/>
    <w:tmpl w:val="7EA28F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777AC"/>
    <w:multiLevelType w:val="hybridMultilevel"/>
    <w:tmpl w:val="B126A3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96682"/>
    <w:multiLevelType w:val="hybridMultilevel"/>
    <w:tmpl w:val="C4AED8AA"/>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1E39A9"/>
    <w:multiLevelType w:val="multilevel"/>
    <w:tmpl w:val="1764D96A"/>
    <w:lvl w:ilvl="0">
      <w:start w:val="1"/>
      <w:numFmt w:val="decimal"/>
      <w:lvlText w:val="%1."/>
      <w:lvlJc w:val="left"/>
      <w:pPr>
        <w:ind w:left="3621" w:hanging="360"/>
      </w:pPr>
      <w:rPr>
        <w:rFonts w:ascii="Times New Roman" w:eastAsia="Times New Roman" w:hAnsi="Times New Roman" w:cs="Times New Roman"/>
      </w:rPr>
    </w:lvl>
    <w:lvl w:ilvl="1">
      <w:start w:val="1"/>
      <w:numFmt w:val="decimal"/>
      <w:lvlText w:val="%1.%2."/>
      <w:lvlJc w:val="left"/>
      <w:pPr>
        <w:ind w:left="716"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5879DA"/>
    <w:multiLevelType w:val="hybridMultilevel"/>
    <w:tmpl w:val="C088D83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009DD"/>
    <w:multiLevelType w:val="hybridMultilevel"/>
    <w:tmpl w:val="4732D3BC"/>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917826"/>
    <w:multiLevelType w:val="hybridMultilevel"/>
    <w:tmpl w:val="49CED92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0F4D5F"/>
    <w:multiLevelType w:val="hybridMultilevel"/>
    <w:tmpl w:val="FC00403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03709E"/>
    <w:multiLevelType w:val="hybridMultilevel"/>
    <w:tmpl w:val="5D14549C"/>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2B3CBE"/>
    <w:multiLevelType w:val="multilevel"/>
    <w:tmpl w:val="FD06761E"/>
    <w:lvl w:ilvl="0">
      <w:start w:val="1"/>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10" w15:restartNumberingAfterBreak="0">
    <w:nsid w:val="1CC55545"/>
    <w:multiLevelType w:val="hybridMultilevel"/>
    <w:tmpl w:val="065E96AE"/>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B813B5"/>
    <w:multiLevelType w:val="multilevel"/>
    <w:tmpl w:val="97C83B8E"/>
    <w:lvl w:ilvl="0">
      <w:start w:val="3"/>
      <w:numFmt w:val="decimal"/>
      <w:lvlText w:val="%1"/>
      <w:lvlJc w:val="left"/>
      <w:pPr>
        <w:ind w:left="384" w:hanging="384"/>
      </w:pPr>
      <w:rPr>
        <w:rFonts w:hint="default"/>
      </w:rPr>
    </w:lvl>
    <w:lvl w:ilvl="1">
      <w:start w:val="14"/>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29E3D7C"/>
    <w:multiLevelType w:val="multilevel"/>
    <w:tmpl w:val="F2A680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DA20EB"/>
    <w:multiLevelType w:val="multilevel"/>
    <w:tmpl w:val="0244406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18053A"/>
    <w:multiLevelType w:val="hybridMultilevel"/>
    <w:tmpl w:val="70B09BB8"/>
    <w:lvl w:ilvl="0" w:tplc="C1A6B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885990"/>
    <w:multiLevelType w:val="hybridMultilevel"/>
    <w:tmpl w:val="81FADC16"/>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16126B"/>
    <w:multiLevelType w:val="hybridMultilevel"/>
    <w:tmpl w:val="890637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F7501F"/>
    <w:multiLevelType w:val="hybridMultilevel"/>
    <w:tmpl w:val="5162849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D4238"/>
    <w:multiLevelType w:val="hybridMultilevel"/>
    <w:tmpl w:val="1C0E911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15:restartNumberingAfterBreak="0">
    <w:nsid w:val="34A26BA5"/>
    <w:multiLevelType w:val="multilevel"/>
    <w:tmpl w:val="D4DE02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5479A6"/>
    <w:multiLevelType w:val="hybridMultilevel"/>
    <w:tmpl w:val="4C6EB12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62104E"/>
    <w:multiLevelType w:val="hybridMultilevel"/>
    <w:tmpl w:val="4AC4B75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9B126C"/>
    <w:multiLevelType w:val="multilevel"/>
    <w:tmpl w:val="C97ADA52"/>
    <w:lvl w:ilvl="0">
      <w:start w:val="6"/>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6C30A96"/>
    <w:multiLevelType w:val="hybridMultilevel"/>
    <w:tmpl w:val="7D023358"/>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AD2CFD"/>
    <w:multiLevelType w:val="hybridMultilevel"/>
    <w:tmpl w:val="62F83C9A"/>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ADD5FB5"/>
    <w:multiLevelType w:val="hybridMultilevel"/>
    <w:tmpl w:val="A756FFBE"/>
    <w:lvl w:ilvl="0" w:tplc="1E0CF6C0">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6" w15:restartNumberingAfterBreak="0">
    <w:nsid w:val="3B63734B"/>
    <w:multiLevelType w:val="hybridMultilevel"/>
    <w:tmpl w:val="8E7CC33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692285"/>
    <w:multiLevelType w:val="hybridMultilevel"/>
    <w:tmpl w:val="EC424526"/>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D7C1C"/>
    <w:multiLevelType w:val="hybridMultilevel"/>
    <w:tmpl w:val="45A893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D2231E"/>
    <w:multiLevelType w:val="multilevel"/>
    <w:tmpl w:val="CD969694"/>
    <w:lvl w:ilvl="0">
      <w:start w:val="9"/>
      <w:numFmt w:val="decimal"/>
      <w:lvlText w:val="%1"/>
      <w:lvlJc w:val="left"/>
      <w:pPr>
        <w:ind w:left="444" w:hanging="444"/>
      </w:pPr>
      <w:rPr>
        <w:rFonts w:hint="default"/>
      </w:rPr>
    </w:lvl>
    <w:lvl w:ilvl="1">
      <w:start w:val="6"/>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15E0388"/>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454E1768"/>
    <w:multiLevelType w:val="multilevel"/>
    <w:tmpl w:val="98A0A85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A0860AB"/>
    <w:multiLevelType w:val="hybridMultilevel"/>
    <w:tmpl w:val="72083B3A"/>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31181C"/>
    <w:multiLevelType w:val="hybridMultilevel"/>
    <w:tmpl w:val="5D5035AA"/>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5E27776"/>
    <w:multiLevelType w:val="hybridMultilevel"/>
    <w:tmpl w:val="BAE472D2"/>
    <w:lvl w:ilvl="0" w:tplc="560A34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B5E6EE2"/>
    <w:multiLevelType w:val="hybridMultilevel"/>
    <w:tmpl w:val="5596E2D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D7D1D"/>
    <w:multiLevelType w:val="hybridMultilevel"/>
    <w:tmpl w:val="8786C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624A81"/>
    <w:multiLevelType w:val="hybridMultilevel"/>
    <w:tmpl w:val="11B246A0"/>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DAC4B77"/>
    <w:multiLevelType w:val="hybridMultilevel"/>
    <w:tmpl w:val="B6FC631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3B6AF4"/>
    <w:multiLevelType w:val="hybridMultilevel"/>
    <w:tmpl w:val="9F2CE07E"/>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3475E11"/>
    <w:multiLevelType w:val="hybridMultilevel"/>
    <w:tmpl w:val="EB76D140"/>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4572586"/>
    <w:multiLevelType w:val="hybridMultilevel"/>
    <w:tmpl w:val="6B50732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CD33B0"/>
    <w:multiLevelType w:val="multilevel"/>
    <w:tmpl w:val="B2C6CC94"/>
    <w:lvl w:ilvl="0">
      <w:start w:val="10"/>
      <w:numFmt w:val="decimal"/>
      <w:lvlText w:val="%1"/>
      <w:lvlJc w:val="left"/>
      <w:pPr>
        <w:ind w:left="668" w:hanging="384"/>
      </w:pPr>
      <w:rPr>
        <w:rFonts w:hint="default"/>
        <w:b/>
      </w:rPr>
    </w:lvl>
    <w:lvl w:ilvl="1">
      <w:start w:val="1"/>
      <w:numFmt w:val="decimal"/>
      <w:lvlText w:val="%1.%2"/>
      <w:lvlJc w:val="left"/>
      <w:pPr>
        <w:ind w:left="2108" w:hanging="384"/>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324" w:hanging="720"/>
      </w:pPr>
      <w:rPr>
        <w:rFonts w:hint="default"/>
      </w:rPr>
    </w:lvl>
    <w:lvl w:ilvl="4">
      <w:start w:val="1"/>
      <w:numFmt w:val="decimal"/>
      <w:lvlText w:val="%1.%2.%3.%4.%5"/>
      <w:lvlJc w:val="left"/>
      <w:pPr>
        <w:ind w:left="7124" w:hanging="1080"/>
      </w:pPr>
      <w:rPr>
        <w:rFonts w:hint="default"/>
      </w:rPr>
    </w:lvl>
    <w:lvl w:ilvl="5">
      <w:start w:val="1"/>
      <w:numFmt w:val="decimal"/>
      <w:lvlText w:val="%1.%2.%3.%4.%5.%6"/>
      <w:lvlJc w:val="left"/>
      <w:pPr>
        <w:ind w:left="8564" w:hanging="1080"/>
      </w:pPr>
      <w:rPr>
        <w:rFonts w:hint="default"/>
      </w:rPr>
    </w:lvl>
    <w:lvl w:ilvl="6">
      <w:start w:val="1"/>
      <w:numFmt w:val="decimal"/>
      <w:lvlText w:val="%1.%2.%3.%4.%5.%6.%7"/>
      <w:lvlJc w:val="left"/>
      <w:pPr>
        <w:ind w:left="10364" w:hanging="1440"/>
      </w:pPr>
      <w:rPr>
        <w:rFonts w:hint="default"/>
      </w:rPr>
    </w:lvl>
    <w:lvl w:ilvl="7">
      <w:start w:val="1"/>
      <w:numFmt w:val="decimal"/>
      <w:lvlText w:val="%1.%2.%3.%4.%5.%6.%7.%8"/>
      <w:lvlJc w:val="left"/>
      <w:pPr>
        <w:ind w:left="11804" w:hanging="1440"/>
      </w:pPr>
      <w:rPr>
        <w:rFonts w:hint="default"/>
      </w:rPr>
    </w:lvl>
    <w:lvl w:ilvl="8">
      <w:start w:val="1"/>
      <w:numFmt w:val="decimal"/>
      <w:lvlText w:val="%1.%2.%3.%4.%5.%6.%7.%8.%9"/>
      <w:lvlJc w:val="left"/>
      <w:pPr>
        <w:ind w:left="13244" w:hanging="1440"/>
      </w:pPr>
      <w:rPr>
        <w:rFonts w:hint="default"/>
      </w:rPr>
    </w:lvl>
  </w:abstractNum>
  <w:abstractNum w:abstractNumId="43" w15:restartNumberingAfterBreak="0">
    <w:nsid w:val="6FFD05E3"/>
    <w:multiLevelType w:val="hybridMultilevel"/>
    <w:tmpl w:val="36F0006C"/>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3D3A11"/>
    <w:multiLevelType w:val="multilevel"/>
    <w:tmpl w:val="C3FC3F36"/>
    <w:lvl w:ilvl="0">
      <w:start w:val="6"/>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3567D4C"/>
    <w:multiLevelType w:val="hybridMultilevel"/>
    <w:tmpl w:val="4984AAE6"/>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395FC5"/>
    <w:multiLevelType w:val="multilevel"/>
    <w:tmpl w:val="82FA2CE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5A222AF"/>
    <w:multiLevelType w:val="multilevel"/>
    <w:tmpl w:val="84CCE624"/>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7596A09"/>
    <w:multiLevelType w:val="hybridMultilevel"/>
    <w:tmpl w:val="4B9283AC"/>
    <w:lvl w:ilvl="0" w:tplc="754A07F0">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37383E"/>
    <w:multiLevelType w:val="hybridMultilevel"/>
    <w:tmpl w:val="DB1072B0"/>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87C71DF"/>
    <w:multiLevelType w:val="hybridMultilevel"/>
    <w:tmpl w:val="B5CE4FB0"/>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111E00"/>
    <w:multiLevelType w:val="multilevel"/>
    <w:tmpl w:val="1E76D76E"/>
    <w:lvl w:ilvl="0">
      <w:start w:val="4"/>
      <w:numFmt w:val="decimal"/>
      <w:lvlText w:val="%1"/>
      <w:lvlJc w:val="left"/>
      <w:pPr>
        <w:ind w:left="360" w:hanging="360"/>
      </w:pPr>
      <w:rPr>
        <w:rFonts w:asciiTheme="minorHAnsi" w:eastAsiaTheme="minorHAnsi" w:hAnsiTheme="minorHAnsi" w:cstheme="minorBidi" w:hint="default"/>
        <w:sz w:val="22"/>
      </w:rPr>
    </w:lvl>
    <w:lvl w:ilvl="1">
      <w:start w:val="5"/>
      <w:numFmt w:val="decimal"/>
      <w:lvlText w:val="%1.%2"/>
      <w:lvlJc w:val="left"/>
      <w:pPr>
        <w:ind w:left="360" w:hanging="36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52" w15:restartNumberingAfterBreak="0">
    <w:nsid w:val="7CC329DC"/>
    <w:multiLevelType w:val="hybridMultilevel"/>
    <w:tmpl w:val="FD508732"/>
    <w:lvl w:ilvl="0" w:tplc="F970EA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8"/>
  </w:num>
  <w:num w:numId="4">
    <w:abstractNumId w:val="15"/>
  </w:num>
  <w:num w:numId="5">
    <w:abstractNumId w:val="50"/>
  </w:num>
  <w:num w:numId="6">
    <w:abstractNumId w:val="41"/>
  </w:num>
  <w:num w:numId="7">
    <w:abstractNumId w:val="23"/>
  </w:num>
  <w:num w:numId="8">
    <w:abstractNumId w:val="28"/>
  </w:num>
  <w:num w:numId="9">
    <w:abstractNumId w:val="48"/>
  </w:num>
  <w:num w:numId="10">
    <w:abstractNumId w:val="18"/>
  </w:num>
  <w:num w:numId="11">
    <w:abstractNumId w:val="43"/>
  </w:num>
  <w:num w:numId="12">
    <w:abstractNumId w:val="21"/>
  </w:num>
  <w:num w:numId="13">
    <w:abstractNumId w:val="7"/>
  </w:num>
  <w:num w:numId="14">
    <w:abstractNumId w:val="27"/>
  </w:num>
  <w:num w:numId="15">
    <w:abstractNumId w:val="45"/>
  </w:num>
  <w:num w:numId="16">
    <w:abstractNumId w:val="16"/>
  </w:num>
  <w:num w:numId="17">
    <w:abstractNumId w:val="4"/>
  </w:num>
  <w:num w:numId="18">
    <w:abstractNumId w:val="35"/>
  </w:num>
  <w:num w:numId="19">
    <w:abstractNumId w:val="1"/>
  </w:num>
  <w:num w:numId="20">
    <w:abstractNumId w:val="5"/>
  </w:num>
  <w:num w:numId="21">
    <w:abstractNumId w:val="20"/>
  </w:num>
  <w:num w:numId="22">
    <w:abstractNumId w:val="26"/>
  </w:num>
  <w:num w:numId="23">
    <w:abstractNumId w:val="32"/>
  </w:num>
  <w:num w:numId="24">
    <w:abstractNumId w:val="30"/>
  </w:num>
  <w:num w:numId="25">
    <w:abstractNumId w:val="9"/>
  </w:num>
  <w:num w:numId="26">
    <w:abstractNumId w:val="31"/>
  </w:num>
  <w:num w:numId="27">
    <w:abstractNumId w:val="51"/>
  </w:num>
  <w:num w:numId="28">
    <w:abstractNumId w:val="11"/>
  </w:num>
  <w:num w:numId="29">
    <w:abstractNumId w:val="19"/>
  </w:num>
  <w:num w:numId="30">
    <w:abstractNumId w:val="46"/>
  </w:num>
  <w:num w:numId="31">
    <w:abstractNumId w:val="22"/>
  </w:num>
  <w:num w:numId="32">
    <w:abstractNumId w:val="44"/>
  </w:num>
  <w:num w:numId="33">
    <w:abstractNumId w:val="12"/>
  </w:num>
  <w:num w:numId="34">
    <w:abstractNumId w:val="13"/>
  </w:num>
  <w:num w:numId="35">
    <w:abstractNumId w:val="47"/>
  </w:num>
  <w:num w:numId="36">
    <w:abstractNumId w:val="29"/>
  </w:num>
  <w:num w:numId="37">
    <w:abstractNumId w:val="42"/>
  </w:num>
  <w:num w:numId="38">
    <w:abstractNumId w:val="52"/>
  </w:num>
  <w:num w:numId="39">
    <w:abstractNumId w:val="36"/>
  </w:num>
  <w:num w:numId="40">
    <w:abstractNumId w:val="34"/>
  </w:num>
  <w:num w:numId="41">
    <w:abstractNumId w:val="14"/>
  </w:num>
  <w:num w:numId="42">
    <w:abstractNumId w:val="49"/>
  </w:num>
  <w:num w:numId="43">
    <w:abstractNumId w:val="40"/>
  </w:num>
  <w:num w:numId="44">
    <w:abstractNumId w:val="39"/>
  </w:num>
  <w:num w:numId="45">
    <w:abstractNumId w:val="2"/>
  </w:num>
  <w:num w:numId="46">
    <w:abstractNumId w:val="37"/>
  </w:num>
  <w:num w:numId="47">
    <w:abstractNumId w:val="10"/>
  </w:num>
  <w:num w:numId="48">
    <w:abstractNumId w:val="33"/>
  </w:num>
  <w:num w:numId="49">
    <w:abstractNumId w:val="8"/>
  </w:num>
  <w:num w:numId="50">
    <w:abstractNumId w:val="24"/>
  </w:num>
  <w:num w:numId="51">
    <w:abstractNumId w:val="25"/>
  </w:num>
  <w:num w:numId="52">
    <w:abstractNumId w:val="0"/>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43"/>
    <w:rsid w:val="00055C7A"/>
    <w:rsid w:val="00082475"/>
    <w:rsid w:val="000C5C88"/>
    <w:rsid w:val="000D028D"/>
    <w:rsid w:val="00162CB2"/>
    <w:rsid w:val="002C7D79"/>
    <w:rsid w:val="002F4306"/>
    <w:rsid w:val="0033303E"/>
    <w:rsid w:val="00347426"/>
    <w:rsid w:val="00361DFB"/>
    <w:rsid w:val="00375A3E"/>
    <w:rsid w:val="003F7C41"/>
    <w:rsid w:val="00472B08"/>
    <w:rsid w:val="00572E2C"/>
    <w:rsid w:val="00632D7A"/>
    <w:rsid w:val="006C165D"/>
    <w:rsid w:val="00745956"/>
    <w:rsid w:val="007A09C9"/>
    <w:rsid w:val="007B656D"/>
    <w:rsid w:val="007D2410"/>
    <w:rsid w:val="008506BB"/>
    <w:rsid w:val="009A02F5"/>
    <w:rsid w:val="009D3D07"/>
    <w:rsid w:val="00A20D6B"/>
    <w:rsid w:val="00A537FD"/>
    <w:rsid w:val="00AD66A2"/>
    <w:rsid w:val="00BB553C"/>
    <w:rsid w:val="00C15172"/>
    <w:rsid w:val="00C77B85"/>
    <w:rsid w:val="00CB1853"/>
    <w:rsid w:val="00CD45BE"/>
    <w:rsid w:val="00D12343"/>
    <w:rsid w:val="00D13856"/>
    <w:rsid w:val="00D64E3C"/>
    <w:rsid w:val="00E578D9"/>
    <w:rsid w:val="00F027FA"/>
    <w:rsid w:val="00F0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F8A0"/>
  <w15:chartTrackingRefBased/>
  <w15:docId w15:val="{6D00874B-9649-4FF7-B23A-D93C0242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172"/>
  </w:style>
  <w:style w:type="paragraph" w:styleId="1">
    <w:name w:val="heading 1"/>
    <w:basedOn w:val="a"/>
    <w:next w:val="a"/>
    <w:link w:val="10"/>
    <w:uiPriority w:val="99"/>
    <w:qFormat/>
    <w:rsid w:val="00C1517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C1517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C1517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C1517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1517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C15172"/>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517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1517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1517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1517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1517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C15172"/>
    <w:rPr>
      <w:rFonts w:ascii="Calibri" w:eastAsia="Times New Roman" w:hAnsi="Calibri" w:cs="Times New Roman"/>
      <w:b/>
      <w:bCs/>
      <w:lang w:eastAsia="ru-RU"/>
    </w:rPr>
  </w:style>
  <w:style w:type="numbering" w:customStyle="1" w:styleId="11">
    <w:name w:val="Нет списка1"/>
    <w:next w:val="a2"/>
    <w:uiPriority w:val="99"/>
    <w:semiHidden/>
    <w:unhideWhenUsed/>
    <w:rsid w:val="00C15172"/>
  </w:style>
  <w:style w:type="paragraph" w:styleId="a3">
    <w:name w:val="Balloon Text"/>
    <w:basedOn w:val="a"/>
    <w:link w:val="a4"/>
    <w:uiPriority w:val="99"/>
    <w:semiHidden/>
    <w:rsid w:val="00C15172"/>
    <w:pPr>
      <w:spacing w:after="0" w:line="240" w:lineRule="auto"/>
    </w:pPr>
    <w:rPr>
      <w:rFonts w:ascii="Tahoma" w:eastAsia="Times New Roman" w:hAnsi="Tahoma" w:cs="Times New Roman"/>
      <w:sz w:val="16"/>
      <w:szCs w:val="16"/>
      <w:lang w:eastAsia="ru-RU"/>
    </w:rPr>
  </w:style>
  <w:style w:type="character" w:customStyle="1" w:styleId="a4">
    <w:name w:val="Текст выноски Знак"/>
    <w:basedOn w:val="a0"/>
    <w:link w:val="a3"/>
    <w:uiPriority w:val="99"/>
    <w:semiHidden/>
    <w:rsid w:val="00C15172"/>
    <w:rPr>
      <w:rFonts w:ascii="Tahoma" w:eastAsia="Times New Roman" w:hAnsi="Tahoma" w:cs="Times New Roman"/>
      <w:sz w:val="16"/>
      <w:szCs w:val="16"/>
      <w:lang w:eastAsia="ru-RU"/>
    </w:rPr>
  </w:style>
  <w:style w:type="paragraph" w:styleId="a5">
    <w:name w:val="header"/>
    <w:basedOn w:val="a"/>
    <w:link w:val="a6"/>
    <w:uiPriority w:val="99"/>
    <w:rsid w:val="00C151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C15172"/>
    <w:rPr>
      <w:rFonts w:ascii="Times New Roman" w:eastAsia="Times New Roman" w:hAnsi="Times New Roman" w:cs="Times New Roman"/>
      <w:sz w:val="24"/>
      <w:szCs w:val="24"/>
      <w:lang w:eastAsia="ru-RU"/>
    </w:rPr>
  </w:style>
  <w:style w:type="paragraph" w:styleId="a7">
    <w:name w:val="footer"/>
    <w:basedOn w:val="a"/>
    <w:link w:val="a8"/>
    <w:uiPriority w:val="99"/>
    <w:rsid w:val="00C151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C15172"/>
    <w:rPr>
      <w:rFonts w:ascii="Times New Roman" w:eastAsia="Times New Roman" w:hAnsi="Times New Roman" w:cs="Times New Roman"/>
      <w:sz w:val="24"/>
      <w:szCs w:val="24"/>
      <w:lang w:eastAsia="ru-RU"/>
    </w:rPr>
  </w:style>
  <w:style w:type="paragraph" w:styleId="21">
    <w:name w:val="Body Text Indent 2"/>
    <w:basedOn w:val="a"/>
    <w:link w:val="22"/>
    <w:uiPriority w:val="99"/>
    <w:rsid w:val="00C1517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C15172"/>
    <w:rPr>
      <w:rFonts w:ascii="Times New Roman" w:eastAsia="Times New Roman" w:hAnsi="Times New Roman" w:cs="Times New Roman"/>
      <w:sz w:val="28"/>
      <w:szCs w:val="20"/>
      <w:lang w:eastAsia="ru-RU"/>
    </w:rPr>
  </w:style>
  <w:style w:type="paragraph" w:styleId="a9">
    <w:name w:val="Subtitle"/>
    <w:basedOn w:val="a"/>
    <w:next w:val="a"/>
    <w:link w:val="aa"/>
    <w:uiPriority w:val="99"/>
    <w:qFormat/>
    <w:rsid w:val="00C15172"/>
    <w:pPr>
      <w:spacing w:after="60" w:line="240" w:lineRule="auto"/>
      <w:jc w:val="center"/>
      <w:outlineLvl w:val="1"/>
    </w:pPr>
    <w:rPr>
      <w:rFonts w:ascii="Cambria" w:eastAsia="Times New Roman" w:hAnsi="Cambria" w:cs="Times New Roman"/>
      <w:sz w:val="24"/>
      <w:szCs w:val="24"/>
      <w:lang w:eastAsia="ru-RU"/>
    </w:rPr>
  </w:style>
  <w:style w:type="character" w:customStyle="1" w:styleId="aa">
    <w:name w:val="Подзаголовок Знак"/>
    <w:basedOn w:val="a0"/>
    <w:link w:val="a9"/>
    <w:uiPriority w:val="99"/>
    <w:rsid w:val="00C15172"/>
    <w:rPr>
      <w:rFonts w:ascii="Cambria" w:eastAsia="Times New Roman" w:hAnsi="Cambria" w:cs="Times New Roman"/>
      <w:sz w:val="24"/>
      <w:szCs w:val="24"/>
      <w:lang w:eastAsia="ru-RU"/>
    </w:rPr>
  </w:style>
  <w:style w:type="paragraph" w:styleId="ab">
    <w:name w:val="TOC Heading"/>
    <w:basedOn w:val="1"/>
    <w:next w:val="a"/>
    <w:uiPriority w:val="99"/>
    <w:qFormat/>
    <w:rsid w:val="00C15172"/>
    <w:pPr>
      <w:keepLines/>
      <w:spacing w:before="480" w:after="0" w:line="276" w:lineRule="auto"/>
      <w:outlineLvl w:val="9"/>
    </w:pPr>
    <w:rPr>
      <w:color w:val="365F91"/>
      <w:kern w:val="0"/>
      <w:sz w:val="28"/>
      <w:szCs w:val="28"/>
    </w:rPr>
  </w:style>
  <w:style w:type="paragraph" w:styleId="23">
    <w:name w:val="toc 2"/>
    <w:basedOn w:val="a"/>
    <w:next w:val="a"/>
    <w:autoRedefine/>
    <w:uiPriority w:val="99"/>
    <w:rsid w:val="00C15172"/>
    <w:pPr>
      <w:tabs>
        <w:tab w:val="right" w:leader="dot" w:pos="10053"/>
      </w:tabs>
      <w:spacing w:after="0" w:line="276" w:lineRule="auto"/>
      <w:ind w:left="221"/>
    </w:pPr>
    <w:rPr>
      <w:rFonts w:ascii="Times New Roman" w:eastAsia="Times New Roman" w:hAnsi="Times New Roman" w:cs="Times New Roman"/>
      <w:bCs/>
      <w:iCs/>
      <w:noProof/>
      <w:sz w:val="24"/>
      <w:szCs w:val="24"/>
      <w:lang w:eastAsia="ru-RU"/>
    </w:rPr>
  </w:style>
  <w:style w:type="paragraph" w:styleId="12">
    <w:name w:val="toc 1"/>
    <w:basedOn w:val="a"/>
    <w:next w:val="a"/>
    <w:autoRedefine/>
    <w:uiPriority w:val="99"/>
    <w:rsid w:val="00C15172"/>
    <w:pPr>
      <w:tabs>
        <w:tab w:val="right" w:leader="dot" w:pos="9354"/>
      </w:tabs>
      <w:spacing w:after="0" w:line="240" w:lineRule="auto"/>
      <w:jc w:val="both"/>
    </w:pPr>
    <w:rPr>
      <w:rFonts w:ascii="Times New Roman" w:eastAsia="Calibri" w:hAnsi="Times New Roman" w:cs="Times New Roman"/>
      <w:b/>
      <w:noProof/>
      <w:sz w:val="24"/>
      <w:szCs w:val="24"/>
      <w:lang w:val="en-US"/>
    </w:rPr>
  </w:style>
  <w:style w:type="paragraph" w:styleId="31">
    <w:name w:val="toc 3"/>
    <w:basedOn w:val="a"/>
    <w:next w:val="a"/>
    <w:autoRedefine/>
    <w:uiPriority w:val="99"/>
    <w:rsid w:val="00C15172"/>
    <w:pPr>
      <w:spacing w:after="100" w:line="276" w:lineRule="auto"/>
      <w:ind w:left="440"/>
    </w:pPr>
    <w:rPr>
      <w:rFonts w:ascii="Calibri" w:eastAsia="Times New Roman" w:hAnsi="Calibri" w:cs="Times New Roman"/>
      <w:lang w:eastAsia="ru-RU"/>
    </w:rPr>
  </w:style>
  <w:style w:type="table" w:styleId="ac">
    <w:name w:val="Table Grid"/>
    <w:basedOn w:val="a1"/>
    <w:uiPriority w:val="39"/>
    <w:rsid w:val="00C151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rsid w:val="00C1517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C15172"/>
    <w:rPr>
      <w:rFonts w:ascii="Times New Roman" w:eastAsia="Times New Roman" w:hAnsi="Times New Roman" w:cs="Times New Roman"/>
      <w:sz w:val="24"/>
      <w:szCs w:val="24"/>
      <w:lang w:eastAsia="ru-RU"/>
    </w:rPr>
  </w:style>
  <w:style w:type="paragraph" w:styleId="ad">
    <w:name w:val="Body Text"/>
    <w:basedOn w:val="a"/>
    <w:link w:val="ae"/>
    <w:uiPriority w:val="99"/>
    <w:semiHidden/>
    <w:rsid w:val="00C15172"/>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C15172"/>
    <w:rPr>
      <w:rFonts w:ascii="Times New Roman" w:eastAsia="Times New Roman" w:hAnsi="Times New Roman" w:cs="Times New Roman"/>
      <w:sz w:val="24"/>
      <w:szCs w:val="24"/>
      <w:lang w:eastAsia="ru-RU"/>
    </w:rPr>
  </w:style>
  <w:style w:type="paragraph" w:styleId="32">
    <w:name w:val="Body Text 3"/>
    <w:basedOn w:val="a"/>
    <w:link w:val="33"/>
    <w:uiPriority w:val="99"/>
    <w:semiHidden/>
    <w:rsid w:val="00C15172"/>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C15172"/>
    <w:rPr>
      <w:rFonts w:ascii="Times New Roman" w:eastAsia="Times New Roman" w:hAnsi="Times New Roman" w:cs="Times New Roman"/>
      <w:sz w:val="16"/>
      <w:szCs w:val="16"/>
      <w:lang w:eastAsia="ru-RU"/>
    </w:rPr>
  </w:style>
  <w:style w:type="paragraph" w:customStyle="1" w:styleId="13">
    <w:name w:val="Обычный1"/>
    <w:uiPriority w:val="99"/>
    <w:rsid w:val="00C15172"/>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uiPriority w:val="99"/>
    <w:rsid w:val="00C15172"/>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3"/>
    <w:uiPriority w:val="99"/>
    <w:rsid w:val="00C15172"/>
    <w:pPr>
      <w:jc w:val="both"/>
    </w:pPr>
    <w:rPr>
      <w:rFonts w:ascii="Arial" w:hAnsi="Arial"/>
      <w:sz w:val="28"/>
    </w:rPr>
  </w:style>
  <w:style w:type="character" w:styleId="af">
    <w:name w:val="Hyperlink"/>
    <w:basedOn w:val="a0"/>
    <w:uiPriority w:val="99"/>
    <w:rsid w:val="00C15172"/>
    <w:rPr>
      <w:rFonts w:cs="Times New Roman"/>
      <w:color w:val="0000FF"/>
      <w:u w:val="single"/>
    </w:rPr>
  </w:style>
  <w:style w:type="paragraph" w:styleId="af0">
    <w:name w:val="Body Text Indent"/>
    <w:basedOn w:val="a"/>
    <w:link w:val="af1"/>
    <w:uiPriority w:val="99"/>
    <w:semiHidden/>
    <w:rsid w:val="00C15172"/>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15172"/>
    <w:rPr>
      <w:rFonts w:ascii="Times New Roman" w:eastAsia="Times New Roman" w:hAnsi="Times New Roman" w:cs="Times New Roman"/>
      <w:sz w:val="24"/>
      <w:szCs w:val="24"/>
      <w:lang w:eastAsia="ru-RU"/>
    </w:rPr>
  </w:style>
  <w:style w:type="paragraph" w:customStyle="1" w:styleId="ConsNormal">
    <w:name w:val="ConsNormal"/>
    <w:uiPriority w:val="99"/>
    <w:rsid w:val="00C15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uiPriority w:val="99"/>
    <w:rsid w:val="00C151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C15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Гипертекстовая ссылка"/>
    <w:uiPriority w:val="99"/>
    <w:rsid w:val="00C15172"/>
    <w:rPr>
      <w:color w:val="106BBE"/>
    </w:rPr>
  </w:style>
  <w:style w:type="paragraph" w:customStyle="1" w:styleId="af3">
    <w:name w:val="Нормальный (таблица)"/>
    <w:basedOn w:val="a"/>
    <w:next w:val="a"/>
    <w:uiPriority w:val="99"/>
    <w:rsid w:val="00C1517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Прижатый влево"/>
    <w:basedOn w:val="a"/>
    <w:next w:val="a"/>
    <w:uiPriority w:val="99"/>
    <w:rsid w:val="00C1517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41">
    <w:name w:val="toc 4"/>
    <w:basedOn w:val="a"/>
    <w:next w:val="a"/>
    <w:autoRedefine/>
    <w:uiPriority w:val="99"/>
    <w:rsid w:val="00C15172"/>
    <w:pPr>
      <w:tabs>
        <w:tab w:val="right" w:leader="dot" w:pos="10053"/>
      </w:tabs>
      <w:spacing w:after="0" w:line="240" w:lineRule="auto"/>
      <w:ind w:left="709"/>
    </w:pPr>
    <w:rPr>
      <w:rFonts w:ascii="Times New Roman" w:eastAsia="Times New Roman" w:hAnsi="Times New Roman" w:cs="Times New Roman"/>
      <w:sz w:val="24"/>
      <w:szCs w:val="24"/>
      <w:lang w:eastAsia="ru-RU"/>
    </w:rPr>
  </w:style>
  <w:style w:type="character" w:styleId="af5">
    <w:name w:val="Emphasis"/>
    <w:basedOn w:val="a0"/>
    <w:uiPriority w:val="99"/>
    <w:qFormat/>
    <w:rsid w:val="00C15172"/>
    <w:rPr>
      <w:rFonts w:cs="Times New Roman"/>
      <w:i/>
    </w:rPr>
  </w:style>
  <w:style w:type="character" w:customStyle="1" w:styleId="Bodytext2">
    <w:name w:val="Body text (2)_"/>
    <w:link w:val="Bodytext20"/>
    <w:uiPriority w:val="99"/>
    <w:locked/>
    <w:rsid w:val="00C15172"/>
    <w:rPr>
      <w:sz w:val="28"/>
      <w:shd w:val="clear" w:color="auto" w:fill="FFFFFF"/>
    </w:rPr>
  </w:style>
  <w:style w:type="paragraph" w:customStyle="1" w:styleId="Bodytext20">
    <w:name w:val="Body text (2)"/>
    <w:basedOn w:val="a"/>
    <w:link w:val="Bodytext2"/>
    <w:uiPriority w:val="99"/>
    <w:rsid w:val="00C15172"/>
    <w:pPr>
      <w:widowControl w:val="0"/>
      <w:shd w:val="clear" w:color="auto" w:fill="FFFFFF"/>
      <w:spacing w:before="840" w:after="1200" w:line="322" w:lineRule="exact"/>
    </w:pPr>
    <w:rPr>
      <w:sz w:val="28"/>
    </w:rPr>
  </w:style>
  <w:style w:type="table" w:customStyle="1" w:styleId="26">
    <w:name w:val="Сетка таблицы2"/>
    <w:uiPriority w:val="99"/>
    <w:rsid w:val="00C151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1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61">
    <w:name w:val="toc 6"/>
    <w:basedOn w:val="a"/>
    <w:next w:val="a"/>
    <w:autoRedefine/>
    <w:uiPriority w:val="99"/>
    <w:rsid w:val="00C15172"/>
    <w:pPr>
      <w:spacing w:after="0" w:line="240" w:lineRule="auto"/>
      <w:ind w:left="1200"/>
    </w:pPr>
    <w:rPr>
      <w:rFonts w:ascii="Times New Roman" w:eastAsia="Times New Roman" w:hAnsi="Times New Roman" w:cs="Times New Roman"/>
      <w:sz w:val="24"/>
      <w:szCs w:val="24"/>
      <w:lang w:eastAsia="ru-RU"/>
    </w:rPr>
  </w:style>
  <w:style w:type="paragraph" w:styleId="af6">
    <w:name w:val="No Spacing"/>
    <w:uiPriority w:val="99"/>
    <w:qFormat/>
    <w:rsid w:val="00C15172"/>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C15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rsid w:val="00C15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C1517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7">
    <w:name w:val="Обычный2"/>
    <w:uiPriority w:val="99"/>
    <w:rsid w:val="00C15172"/>
    <w:pPr>
      <w:widowControl w:val="0"/>
      <w:spacing w:after="0" w:line="240" w:lineRule="auto"/>
    </w:pPr>
    <w:rPr>
      <w:rFonts w:ascii="Times New Roman" w:eastAsia="Times New Roman" w:hAnsi="Times New Roman" w:cs="Times New Roman"/>
      <w:sz w:val="18"/>
      <w:szCs w:val="20"/>
      <w:lang w:eastAsia="ru-RU"/>
    </w:rPr>
  </w:style>
  <w:style w:type="paragraph" w:styleId="af8">
    <w:name w:val="Normal (Web)"/>
    <w:basedOn w:val="a"/>
    <w:uiPriority w:val="99"/>
    <w:rsid w:val="00C15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footnote text"/>
    <w:basedOn w:val="a"/>
    <w:link w:val="afa"/>
    <w:uiPriority w:val="99"/>
    <w:rsid w:val="00C15172"/>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C15172"/>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5172"/>
    <w:rPr>
      <w:rFonts w:cs="Times New Roman"/>
      <w:vertAlign w:val="superscript"/>
    </w:rPr>
  </w:style>
  <w:style w:type="character" w:styleId="afc">
    <w:name w:val="FollowedHyperlink"/>
    <w:basedOn w:val="a0"/>
    <w:uiPriority w:val="99"/>
    <w:semiHidden/>
    <w:rsid w:val="00C15172"/>
    <w:rPr>
      <w:rFonts w:cs="Times New Roman"/>
      <w:color w:val="800080"/>
      <w:u w:val="single"/>
    </w:rPr>
  </w:style>
  <w:style w:type="character" w:styleId="afd">
    <w:name w:val="annotation reference"/>
    <w:basedOn w:val="a0"/>
    <w:uiPriority w:val="99"/>
    <w:semiHidden/>
    <w:rsid w:val="00C15172"/>
    <w:rPr>
      <w:rFonts w:cs="Times New Roman"/>
      <w:sz w:val="16"/>
      <w:szCs w:val="16"/>
    </w:rPr>
  </w:style>
  <w:style w:type="paragraph" w:styleId="afe">
    <w:name w:val="annotation text"/>
    <w:basedOn w:val="a"/>
    <w:link w:val="aff"/>
    <w:uiPriority w:val="99"/>
    <w:semiHidden/>
    <w:rsid w:val="00C15172"/>
    <w:pPr>
      <w:spacing w:after="200" w:line="240" w:lineRule="auto"/>
    </w:pPr>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C15172"/>
    <w:rPr>
      <w:rFonts w:ascii="Calibri" w:eastAsia="Calibri" w:hAnsi="Calibri" w:cs="Times New Roman"/>
      <w:sz w:val="20"/>
      <w:szCs w:val="20"/>
    </w:rPr>
  </w:style>
  <w:style w:type="paragraph" w:styleId="aff0">
    <w:name w:val="annotation subject"/>
    <w:basedOn w:val="afe"/>
    <w:next w:val="afe"/>
    <w:link w:val="aff1"/>
    <w:uiPriority w:val="99"/>
    <w:semiHidden/>
    <w:rsid w:val="00C15172"/>
    <w:rPr>
      <w:b/>
      <w:bCs/>
    </w:rPr>
  </w:style>
  <w:style w:type="character" w:customStyle="1" w:styleId="aff1">
    <w:name w:val="Тема примечания Знак"/>
    <w:basedOn w:val="aff"/>
    <w:link w:val="aff0"/>
    <w:uiPriority w:val="99"/>
    <w:semiHidden/>
    <w:rsid w:val="00C15172"/>
    <w:rPr>
      <w:rFonts w:ascii="Calibri" w:eastAsia="Calibri" w:hAnsi="Calibri" w:cs="Times New Roman"/>
      <w:b/>
      <w:bCs/>
      <w:sz w:val="20"/>
      <w:szCs w:val="20"/>
    </w:rPr>
  </w:style>
  <w:style w:type="paragraph" w:styleId="aff2">
    <w:name w:val="Document Map"/>
    <w:basedOn w:val="a"/>
    <w:link w:val="aff3"/>
    <w:uiPriority w:val="99"/>
    <w:semiHidden/>
    <w:rsid w:val="00C15172"/>
    <w:pPr>
      <w:shd w:val="clear" w:color="auto" w:fill="000080"/>
      <w:spacing w:after="200" w:line="276" w:lineRule="auto"/>
    </w:pPr>
    <w:rPr>
      <w:rFonts w:ascii="Tahoma" w:eastAsia="Calibri" w:hAnsi="Tahoma" w:cs="Tahoma"/>
      <w:sz w:val="20"/>
      <w:szCs w:val="20"/>
    </w:rPr>
  </w:style>
  <w:style w:type="character" w:customStyle="1" w:styleId="aff3">
    <w:name w:val="Схема документа Знак"/>
    <w:basedOn w:val="a0"/>
    <w:link w:val="aff2"/>
    <w:uiPriority w:val="99"/>
    <w:semiHidden/>
    <w:rsid w:val="00C15172"/>
    <w:rPr>
      <w:rFonts w:ascii="Tahoma" w:eastAsia="Calibri" w:hAnsi="Tahoma" w:cs="Tahoma"/>
      <w:sz w:val="20"/>
      <w:szCs w:val="20"/>
      <w:shd w:val="clear" w:color="auto" w:fill="000080"/>
    </w:rPr>
  </w:style>
  <w:style w:type="paragraph" w:customStyle="1" w:styleId="ConsPlusTitle">
    <w:name w:val="ConsPlusTitle"/>
    <w:rsid w:val="0034742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f4">
    <w:name w:val="Основной текст_"/>
    <w:link w:val="28"/>
    <w:uiPriority w:val="99"/>
    <w:locked/>
    <w:rsid w:val="00F027FA"/>
    <w:rPr>
      <w:rFonts w:ascii="Times New Roman" w:hAnsi="Times New Roman" w:cs="Times New Roman"/>
      <w:sz w:val="27"/>
      <w:szCs w:val="27"/>
      <w:shd w:val="clear" w:color="auto" w:fill="FFFFFF"/>
    </w:rPr>
  </w:style>
  <w:style w:type="paragraph" w:customStyle="1" w:styleId="28">
    <w:name w:val="Основной текст2"/>
    <w:basedOn w:val="a"/>
    <w:link w:val="aff4"/>
    <w:uiPriority w:val="99"/>
    <w:rsid w:val="00F027FA"/>
    <w:pPr>
      <w:widowControl w:val="0"/>
      <w:shd w:val="clear" w:color="auto" w:fill="FFFFFF"/>
      <w:spacing w:after="0" w:line="322" w:lineRule="exact"/>
      <w:ind w:hanging="720"/>
      <w:jc w:val="center"/>
    </w:pPr>
    <w:rPr>
      <w:rFonts w:ascii="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28874dd65418c9d77e91c6f6abf9c861/" TargetMode="External"/><Relationship Id="rId13" Type="http://schemas.openxmlformats.org/officeDocument/2006/relationships/hyperlink" Target="http://internet.garant.ru/document/redirect/5922528/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59233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et.garant.ru/document/redirect/70552676/200" TargetMode="External"/><Relationship Id="rId4" Type="http://schemas.openxmlformats.org/officeDocument/2006/relationships/webSettings" Target="webSettings.xml"/><Relationship Id="rId9" Type="http://schemas.openxmlformats.org/officeDocument/2006/relationships/hyperlink" Target="http://base.garant.ru/12125268/d1da35aacc37ad57144ccdc7eeb33c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18230</Words>
  <Characters>103914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Туктарова Любовь</dc:creator>
  <cp:keywords/>
  <dc:description/>
  <cp:lastModifiedBy>User2</cp:lastModifiedBy>
  <cp:revision>14</cp:revision>
  <dcterms:created xsi:type="dcterms:W3CDTF">2024-01-30T06:02:00Z</dcterms:created>
  <dcterms:modified xsi:type="dcterms:W3CDTF">2025-04-06T19:11:00Z</dcterms:modified>
</cp:coreProperties>
</file>